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6F" w:rsidRPr="00DA2202" w:rsidRDefault="0061606F" w:rsidP="00FE153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680001"/>
    </w:p>
    <w:p w:rsidR="00F0303C" w:rsidRDefault="00CF5DA8" w:rsidP="00460C4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A2202">
        <w:rPr>
          <w:rFonts w:ascii="Times New Roman" w:hAnsi="Times New Roman"/>
          <w:b/>
          <w:color w:val="000000"/>
          <w:sz w:val="24"/>
          <w:szCs w:val="24"/>
          <w:lang w:val="ru-RU"/>
        </w:rPr>
        <w:t>‌‌‌</w:t>
      </w:r>
      <w:r w:rsidR="00460C4A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администрации Покровского района</w:t>
      </w:r>
      <w:r w:rsidR="00F0303C" w:rsidRPr="00DA22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A2202" w:rsidRPr="00DA2202" w:rsidRDefault="00460C4A" w:rsidP="00FE153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МБОУ «Трудкинская О</w:t>
      </w:r>
      <w:r w:rsidR="00CF5DA8" w:rsidRPr="00DA2202">
        <w:rPr>
          <w:rFonts w:ascii="Times New Roman" w:hAnsi="Times New Roman"/>
          <w:b/>
          <w:color w:val="000000"/>
          <w:sz w:val="24"/>
          <w:szCs w:val="24"/>
          <w:lang w:val="ru-RU"/>
        </w:rPr>
        <w:t>ОШ»</w:t>
      </w:r>
    </w:p>
    <w:p w:rsidR="003F505F" w:rsidRPr="00DA2202" w:rsidRDefault="00CF5DA8" w:rsidP="00FE153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A22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61606F" w:rsidRPr="00DA2202" w:rsidRDefault="00CF5DA8" w:rsidP="00FE153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A22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61606F" w:rsidRPr="003F505F" w:rsidRDefault="0061606F">
      <w:pPr>
        <w:spacing w:after="0"/>
        <w:ind w:left="120"/>
        <w:rPr>
          <w:lang w:val="ru-RU"/>
        </w:rPr>
      </w:pPr>
    </w:p>
    <w:p w:rsidR="0061606F" w:rsidRPr="003F505F" w:rsidRDefault="0061606F">
      <w:pPr>
        <w:spacing w:after="0"/>
        <w:ind w:left="120"/>
        <w:rPr>
          <w:lang w:val="ru-RU"/>
        </w:rPr>
      </w:pPr>
    </w:p>
    <w:p w:rsidR="0061606F" w:rsidRPr="003F505F" w:rsidRDefault="0061606F">
      <w:pPr>
        <w:spacing w:after="0"/>
        <w:ind w:left="120"/>
        <w:rPr>
          <w:lang w:val="ru-RU"/>
        </w:rPr>
      </w:pPr>
    </w:p>
    <w:p w:rsidR="0061606F" w:rsidRPr="003F505F" w:rsidRDefault="0061606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A2202" w:rsidRPr="00460C4A" w:rsidTr="00FE1532">
        <w:tc>
          <w:tcPr>
            <w:tcW w:w="3114" w:type="dxa"/>
          </w:tcPr>
          <w:p w:rsidR="00DA2202" w:rsidRPr="00DA2202" w:rsidRDefault="00460C4A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на педагогическом совете </w:t>
            </w:r>
            <w:r w:rsidR="00BB6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="00DA2202" w:rsidRPr="00DA2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</w:t>
            </w:r>
            <w:r w:rsidR="00DA2202" w:rsidRPr="004B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2202" w:rsidRPr="00DA2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     "</w:t>
            </w:r>
            <w:r w:rsidR="00DA2202" w:rsidRPr="004B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2202" w:rsidRPr="00DA2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  <w:r w:rsidR="00DA2202" w:rsidRPr="004B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2202" w:rsidRPr="00DA22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5" w:type="dxa"/>
          </w:tcPr>
          <w:p w:rsidR="00DA2202" w:rsidRPr="00DA2202" w:rsidRDefault="00460C4A" w:rsidP="004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DA2202" w:rsidRPr="00DA2202" w:rsidRDefault="00DA2202" w:rsidP="00A157F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A2202" w:rsidRPr="00460C4A" w:rsidRDefault="00DA2202" w:rsidP="00A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6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115" w:type="dxa"/>
          </w:tcPr>
          <w:p w:rsidR="00BB6573" w:rsidRDefault="00BB6573" w:rsidP="00BB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«УТВЕРЖДАЮ» </w:t>
            </w:r>
          </w:p>
          <w:p w:rsidR="00DA2202" w:rsidRPr="00460C4A" w:rsidRDefault="00460C4A" w:rsidP="00BB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="00BB6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школы          _______Сезёнова И.Н.</w:t>
            </w:r>
          </w:p>
          <w:p w:rsidR="00DA2202" w:rsidRPr="00460C4A" w:rsidRDefault="00DA2202" w:rsidP="00BB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</w:t>
            </w:r>
            <w:r w:rsidRPr="004B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6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46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r w:rsidRPr="004B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="00BB6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46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4B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6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 __  </w:t>
            </w:r>
            <w:r w:rsidRPr="00460C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61606F" w:rsidRPr="003F505F" w:rsidRDefault="0061606F">
      <w:pPr>
        <w:spacing w:after="0"/>
        <w:ind w:left="120"/>
        <w:rPr>
          <w:lang w:val="ru-RU"/>
        </w:rPr>
      </w:pPr>
    </w:p>
    <w:p w:rsidR="0061606F" w:rsidRPr="003F505F" w:rsidRDefault="00CF5DA8">
      <w:pPr>
        <w:spacing w:after="0"/>
        <w:ind w:left="120"/>
        <w:rPr>
          <w:lang w:val="ru-RU"/>
        </w:rPr>
      </w:pPr>
      <w:r w:rsidRPr="003F505F">
        <w:rPr>
          <w:rFonts w:ascii="Times New Roman" w:hAnsi="Times New Roman"/>
          <w:color w:val="000000"/>
          <w:sz w:val="28"/>
          <w:lang w:val="ru-RU"/>
        </w:rPr>
        <w:t>‌</w:t>
      </w:r>
    </w:p>
    <w:p w:rsidR="0061606F" w:rsidRPr="003F505F" w:rsidRDefault="0061606F">
      <w:pPr>
        <w:spacing w:after="0"/>
        <w:ind w:left="120"/>
        <w:rPr>
          <w:lang w:val="ru-RU"/>
        </w:rPr>
      </w:pPr>
    </w:p>
    <w:p w:rsidR="0061606F" w:rsidRPr="003F505F" w:rsidRDefault="0061606F">
      <w:pPr>
        <w:spacing w:after="0"/>
        <w:ind w:left="120"/>
        <w:rPr>
          <w:lang w:val="ru-RU"/>
        </w:rPr>
      </w:pPr>
    </w:p>
    <w:p w:rsidR="0061606F" w:rsidRPr="003F505F" w:rsidRDefault="0061606F">
      <w:pPr>
        <w:spacing w:after="0"/>
        <w:ind w:left="120"/>
        <w:rPr>
          <w:lang w:val="ru-RU"/>
        </w:rPr>
      </w:pPr>
    </w:p>
    <w:p w:rsidR="0061606F" w:rsidRPr="003F505F" w:rsidRDefault="00CF5DA8">
      <w:pPr>
        <w:spacing w:after="0" w:line="408" w:lineRule="auto"/>
        <w:ind w:left="120"/>
        <w:jc w:val="center"/>
        <w:rPr>
          <w:lang w:val="ru-RU"/>
        </w:rPr>
      </w:pPr>
      <w:r w:rsidRPr="003F50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606F" w:rsidRPr="003F505F" w:rsidRDefault="00CF5DA8">
      <w:pPr>
        <w:spacing w:after="0" w:line="408" w:lineRule="auto"/>
        <w:ind w:left="120"/>
        <w:jc w:val="center"/>
        <w:rPr>
          <w:lang w:val="ru-RU"/>
        </w:rPr>
      </w:pPr>
      <w:r w:rsidRPr="003F505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61606F" w:rsidRPr="003F505F" w:rsidRDefault="00CF5DA8">
      <w:pPr>
        <w:spacing w:after="0" w:line="408" w:lineRule="auto"/>
        <w:ind w:left="120"/>
        <w:jc w:val="center"/>
        <w:rPr>
          <w:lang w:val="ru-RU"/>
        </w:rPr>
      </w:pPr>
      <w:r w:rsidRPr="003F505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1606F" w:rsidRPr="003F505F" w:rsidRDefault="0061606F">
      <w:pPr>
        <w:spacing w:after="0"/>
        <w:ind w:left="120"/>
        <w:jc w:val="center"/>
        <w:rPr>
          <w:lang w:val="ru-RU"/>
        </w:rPr>
      </w:pPr>
    </w:p>
    <w:p w:rsidR="0061606F" w:rsidRPr="003F505F" w:rsidRDefault="0061606F">
      <w:pPr>
        <w:spacing w:after="0"/>
        <w:ind w:left="120"/>
        <w:jc w:val="center"/>
        <w:rPr>
          <w:lang w:val="ru-RU"/>
        </w:rPr>
      </w:pPr>
    </w:p>
    <w:p w:rsidR="0061606F" w:rsidRPr="003F505F" w:rsidRDefault="0061606F">
      <w:pPr>
        <w:spacing w:after="0"/>
        <w:ind w:left="120"/>
        <w:jc w:val="center"/>
        <w:rPr>
          <w:lang w:val="ru-RU"/>
        </w:rPr>
      </w:pPr>
    </w:p>
    <w:p w:rsidR="0061606F" w:rsidRPr="003F505F" w:rsidRDefault="0061606F">
      <w:pPr>
        <w:spacing w:after="0"/>
        <w:ind w:left="120"/>
        <w:jc w:val="center"/>
        <w:rPr>
          <w:lang w:val="ru-RU"/>
        </w:rPr>
      </w:pPr>
    </w:p>
    <w:p w:rsidR="0061606F" w:rsidRPr="003F505F" w:rsidRDefault="0061606F">
      <w:pPr>
        <w:spacing w:after="0"/>
        <w:ind w:left="120"/>
        <w:jc w:val="center"/>
        <w:rPr>
          <w:lang w:val="ru-RU"/>
        </w:rPr>
      </w:pPr>
    </w:p>
    <w:p w:rsidR="0061606F" w:rsidRPr="003F505F" w:rsidRDefault="0061606F">
      <w:pPr>
        <w:spacing w:after="0"/>
        <w:ind w:left="120"/>
        <w:jc w:val="center"/>
        <w:rPr>
          <w:lang w:val="ru-RU"/>
        </w:rPr>
      </w:pPr>
    </w:p>
    <w:p w:rsidR="0061606F" w:rsidRPr="003F505F" w:rsidRDefault="0061606F">
      <w:pPr>
        <w:spacing w:after="0"/>
        <w:ind w:left="120"/>
        <w:jc w:val="center"/>
        <w:rPr>
          <w:lang w:val="ru-RU"/>
        </w:rPr>
      </w:pPr>
    </w:p>
    <w:p w:rsidR="0061606F" w:rsidRPr="003F505F" w:rsidRDefault="0061606F">
      <w:pPr>
        <w:spacing w:after="0"/>
        <w:ind w:left="120"/>
        <w:jc w:val="center"/>
        <w:rPr>
          <w:lang w:val="ru-RU"/>
        </w:rPr>
      </w:pPr>
    </w:p>
    <w:p w:rsidR="0061606F" w:rsidRPr="00DC070E" w:rsidRDefault="00DC070E" w:rsidP="00DC070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C070E">
        <w:rPr>
          <w:rFonts w:ascii="Times New Roman" w:hAnsi="Times New Roman" w:cs="Times New Roman"/>
          <w:sz w:val="28"/>
          <w:szCs w:val="28"/>
          <w:lang w:val="ru-RU"/>
        </w:rPr>
        <w:t>Составитель:Данилова Алла Анатольевна</w:t>
      </w:r>
    </w:p>
    <w:p w:rsidR="00DC070E" w:rsidRPr="00DC070E" w:rsidRDefault="00DC070E" w:rsidP="00DC070E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DC070E">
        <w:rPr>
          <w:rFonts w:ascii="Times New Roman" w:hAnsi="Times New Roman" w:cs="Times New Roman"/>
          <w:sz w:val="28"/>
          <w:szCs w:val="28"/>
          <w:lang w:val="ru-RU"/>
        </w:rPr>
        <w:t>учитель истории и обществознания</w:t>
      </w:r>
    </w:p>
    <w:p w:rsidR="0061606F" w:rsidRPr="00DC070E" w:rsidRDefault="0061606F" w:rsidP="00DC070E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61606F" w:rsidRPr="003F505F" w:rsidRDefault="0061606F">
      <w:pPr>
        <w:spacing w:after="0"/>
        <w:ind w:left="120"/>
        <w:jc w:val="center"/>
        <w:rPr>
          <w:lang w:val="ru-RU"/>
        </w:rPr>
      </w:pPr>
    </w:p>
    <w:p w:rsidR="00DC070E" w:rsidRDefault="00DC070E" w:rsidP="00BB6573">
      <w:pPr>
        <w:tabs>
          <w:tab w:val="left" w:pos="601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70E" w:rsidRDefault="00DC070E" w:rsidP="00BB6573">
      <w:pPr>
        <w:tabs>
          <w:tab w:val="left" w:pos="601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70E" w:rsidRDefault="00DC070E" w:rsidP="00BB6573">
      <w:pPr>
        <w:tabs>
          <w:tab w:val="left" w:pos="601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70E" w:rsidRDefault="00DC070E" w:rsidP="00BB6573">
      <w:pPr>
        <w:tabs>
          <w:tab w:val="left" w:pos="601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70E" w:rsidRDefault="00DC070E" w:rsidP="00BB6573">
      <w:pPr>
        <w:tabs>
          <w:tab w:val="left" w:pos="601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70E" w:rsidRDefault="00DC070E" w:rsidP="00BB6573">
      <w:pPr>
        <w:tabs>
          <w:tab w:val="left" w:pos="601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6573" w:rsidRPr="00BB6573" w:rsidRDefault="00BB6573" w:rsidP="00BB6573">
      <w:pPr>
        <w:tabs>
          <w:tab w:val="left" w:pos="601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6573">
        <w:rPr>
          <w:rFonts w:ascii="Times New Roman" w:hAnsi="Times New Roman" w:cs="Times New Roman"/>
          <w:b/>
          <w:sz w:val="24"/>
          <w:szCs w:val="24"/>
          <w:lang w:val="ru-RU"/>
        </w:rPr>
        <w:t>Д. Нижний Туровец</w:t>
      </w:r>
    </w:p>
    <w:p w:rsidR="0061606F" w:rsidRPr="00BB6573" w:rsidRDefault="00DA2202" w:rsidP="00BB6573">
      <w:pPr>
        <w:tabs>
          <w:tab w:val="left" w:pos="601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6573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r w:rsidR="00BB6573" w:rsidRPr="00BB65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DA2202" w:rsidRPr="00BB6573" w:rsidRDefault="00DA2202" w:rsidP="00BB6573">
      <w:pPr>
        <w:tabs>
          <w:tab w:val="left" w:pos="601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606F" w:rsidRDefault="00CF5DA8" w:rsidP="00FE153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680002"/>
      <w:bookmarkEnd w:id="0"/>
      <w:r w:rsidRPr="00FE1532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92B4B" w:rsidRPr="00FE1532" w:rsidRDefault="00192B4B" w:rsidP="00F0303C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61606F" w:rsidRPr="00FE1532" w:rsidRDefault="00CF5DA8" w:rsidP="00F0303C">
      <w:pPr>
        <w:spacing w:after="0" w:line="240" w:lineRule="auto"/>
        <w:jc w:val="center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61606F" w:rsidRPr="00FE1532" w:rsidRDefault="00CF5DA8" w:rsidP="00F0303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1606F" w:rsidRDefault="00CF5DA8" w:rsidP="00F0303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E153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192B4B" w:rsidRPr="00FE1532" w:rsidRDefault="00192B4B" w:rsidP="00F0303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1606F" w:rsidRPr="00FE1532" w:rsidRDefault="00CF5DA8" w:rsidP="00F0303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1606F" w:rsidRPr="00FE1532" w:rsidRDefault="00CF5DA8" w:rsidP="00F0303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1606F" w:rsidRPr="00FE1532" w:rsidRDefault="00CF5DA8" w:rsidP="00F0303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61606F" w:rsidRPr="00FE1532" w:rsidRDefault="00CF5DA8" w:rsidP="00F030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1606F" w:rsidRPr="00FE1532" w:rsidRDefault="00CF5DA8" w:rsidP="00F030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1606F" w:rsidRPr="00FE1532" w:rsidRDefault="00CF5DA8" w:rsidP="00F030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92B4B" w:rsidRPr="00192B4B" w:rsidRDefault="00CF5DA8" w:rsidP="00F030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</w:t>
      </w:r>
    </w:p>
    <w:p w:rsidR="0061606F" w:rsidRPr="00FE1532" w:rsidRDefault="00CF5DA8" w:rsidP="00F0303C">
      <w:pPr>
        <w:spacing w:after="0" w:line="240" w:lineRule="auto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61606F" w:rsidRPr="00FE1532" w:rsidRDefault="00CF5DA8" w:rsidP="00F0303C">
      <w:pPr>
        <w:spacing w:after="0" w:line="240" w:lineRule="auto"/>
        <w:jc w:val="both"/>
        <w:rPr>
          <w:sz w:val="24"/>
          <w:szCs w:val="24"/>
          <w:lang w:val="ru-RU"/>
        </w:rPr>
      </w:pPr>
      <w:r w:rsidRPr="00FE1532">
        <w:rPr>
          <w:rFonts w:ascii="Times New Roman" w:hAnsi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61606F" w:rsidRPr="00FE1532" w:rsidRDefault="0061606F" w:rsidP="00F0303C">
      <w:pPr>
        <w:spacing w:after="0" w:line="240" w:lineRule="auto"/>
        <w:rPr>
          <w:sz w:val="24"/>
          <w:szCs w:val="24"/>
          <w:lang w:val="ru-RU"/>
        </w:rPr>
        <w:sectPr w:rsidR="0061606F" w:rsidRPr="00FE1532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680003"/>
      <w:bookmarkEnd w:id="1"/>
      <w:r w:rsidRPr="00192B4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Рабочая программа учебного предмета реализуется с использованием </w:t>
      </w:r>
      <w:r w:rsidRPr="00192B4B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воспитательного потенциала</w:t>
      </w:r>
      <w:r w:rsidRPr="00192B4B">
        <w:rPr>
          <w:rFonts w:ascii="Times New Roman" w:hAnsi="Times New Roman" w:cs="Times New Roman"/>
          <w:sz w:val="24"/>
          <w:szCs w:val="24"/>
          <w:lang w:val="ru-RU"/>
        </w:rPr>
        <w:t xml:space="preserve"> урока через: </w:t>
      </w: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B4B">
        <w:rPr>
          <w:rFonts w:ascii="Times New Roman" w:hAnsi="Times New Roman" w:cs="Times New Roman"/>
          <w:sz w:val="24"/>
          <w:szCs w:val="24"/>
          <w:lang w:val="ru-RU"/>
        </w:rPr>
        <w:t>- установление доверительных отношений между педагогическим работником и его обучающимся,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B4B">
        <w:rPr>
          <w:rFonts w:ascii="Times New Roman" w:hAnsi="Times New Roman" w:cs="Times New Roman"/>
          <w:sz w:val="24"/>
          <w:szCs w:val="24"/>
          <w:lang w:val="ru-RU"/>
        </w:rPr>
        <w:t>- 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B4B">
        <w:rPr>
          <w:rFonts w:ascii="Times New Roman" w:hAnsi="Times New Roman" w:cs="Times New Roman"/>
          <w:sz w:val="24"/>
          <w:szCs w:val="24"/>
          <w:lang w:val="ru-RU"/>
        </w:rPr>
        <w:t>-  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выработки своего к ней отношения;</w:t>
      </w: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B4B">
        <w:rPr>
          <w:rFonts w:ascii="Times New Roman" w:hAnsi="Times New Roman" w:cs="Times New Roman"/>
          <w:sz w:val="24"/>
          <w:szCs w:val="24"/>
          <w:lang w:val="ru-RU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в классе;</w:t>
      </w: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B4B">
        <w:rPr>
          <w:rFonts w:ascii="Times New Roman" w:hAnsi="Times New Roman" w:cs="Times New Roman"/>
          <w:sz w:val="24"/>
          <w:szCs w:val="24"/>
          <w:lang w:val="ru-RU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B4B">
        <w:rPr>
          <w:rFonts w:ascii="Times New Roman" w:hAnsi="Times New Roman" w:cs="Times New Roman"/>
          <w:sz w:val="24"/>
          <w:szCs w:val="24"/>
          <w:lang w:val="ru-RU"/>
        </w:rPr>
        <w:t>- включение в 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B4B">
        <w:rPr>
          <w:rFonts w:ascii="Times New Roman" w:hAnsi="Times New Roman" w:cs="Times New Roman"/>
          <w:sz w:val="24"/>
          <w:szCs w:val="24"/>
          <w:lang w:val="ru-RU"/>
        </w:rPr>
        <w:t xml:space="preserve">- применение групповой работы или работы в парах, которые учат обучающихся взаимодействию с другими обучающимися; </w:t>
      </w: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B4B">
        <w:rPr>
          <w:rFonts w:ascii="Times New Roman" w:hAnsi="Times New Roman" w:cs="Times New Roman"/>
          <w:sz w:val="24"/>
          <w:szCs w:val="24"/>
          <w:lang w:val="ru-RU"/>
        </w:rPr>
        <w:t>- организацию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192B4B" w:rsidRPr="00192B4B" w:rsidRDefault="00192B4B" w:rsidP="00F0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B4B">
        <w:rPr>
          <w:rFonts w:ascii="Times New Roman" w:hAnsi="Times New Roman" w:cs="Times New Roman"/>
          <w:sz w:val="24"/>
          <w:szCs w:val="24"/>
          <w:lang w:val="ru-RU"/>
        </w:rPr>
        <w:t>-  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92B4B" w:rsidRDefault="00192B4B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192B4B" w:rsidRDefault="00192B4B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192B4B" w:rsidRDefault="00192B4B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192B4B" w:rsidRDefault="00192B4B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192B4B" w:rsidRDefault="00192B4B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192B4B" w:rsidRDefault="00192B4B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192B4B" w:rsidRDefault="00192B4B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E21A95" w:rsidRDefault="00E21A95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E21A95" w:rsidRDefault="00E21A95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E21A95" w:rsidRDefault="00E21A95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E21A95" w:rsidRDefault="00E21A95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E21A95" w:rsidRDefault="00E21A95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F0303C" w:rsidRDefault="00F0303C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F0303C" w:rsidRDefault="00F0303C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F0303C" w:rsidRDefault="00F0303C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E21A95" w:rsidRDefault="00E21A95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192B4B" w:rsidRDefault="00192B4B" w:rsidP="00F0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61606F" w:rsidRPr="00FE1532" w:rsidRDefault="00CF5DA8" w:rsidP="00F0303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СОДЕРЖАНИЕ УЧЕБНОГО ПРЕДМЕТА</w:t>
      </w:r>
    </w:p>
    <w:p w:rsidR="0061606F" w:rsidRPr="00FE1532" w:rsidRDefault="00CF5DA8" w:rsidP="00DA220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5 КЛАСС</w:t>
      </w:r>
    </w:p>
    <w:p w:rsidR="0061606F" w:rsidRPr="00FE1532" w:rsidRDefault="00CF5DA8" w:rsidP="00FE15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ИСТОРИЯ ДРЕВНЕГО МИРА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Введение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FE1532" w:rsidRPr="00FE15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ПЕРВОБЫТНОСТЬ</w:t>
      </w:r>
    </w:p>
    <w:p w:rsidR="0061606F" w:rsidRPr="00FE1532" w:rsidRDefault="00CF5DA8" w:rsidP="00DA22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  <w:r w:rsidR="00DA220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  <w:r w:rsidR="00DA220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Разложение первобытнообщинных отношений. На пороге цивилизации.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ДРЕВНИЙ МИР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Понятие и хронологические рамки истории Древнего мира. Карта Древнего мира.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Древний Восток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FE1532" w:rsidRPr="00FE1532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Понятие «Древний Восток». Карта Древневосточного мира.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Древний Египет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DA22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  <w:r w:rsidR="00DA220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Могущество Египта при Рамсесе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Древние цивилизации Месопотамии</w:t>
      </w:r>
    </w:p>
    <w:p w:rsidR="0061606F" w:rsidRPr="00FE1532" w:rsidRDefault="00CF5DA8" w:rsidP="00DA22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  <w:r w:rsidR="00DA220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Древний Вавилон. Царь Хаммурапи и его законы.</w:t>
      </w:r>
      <w:r w:rsidR="00DA220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Ассирия. Завоевания ассирийцев. Создание сильной державы. Культурные сокровища Ниневии. Гибель империи.Усиление Нововавилонского царства. Легендарные памятники города Вавилона.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Восточное Средиземноморье в древности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Персидская держава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Завоевания персов. Государство Ахеменидов. Великие цари: Кир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Великий, Дарий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Древняя Индия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FE1532" w:rsidRPr="00DA2202" w:rsidRDefault="00CF5DA8" w:rsidP="00DA22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Древний Китай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Древняя Греция. Эллинизм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Древнейшая Греция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Греческие полисы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DA22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  <w:r w:rsidR="00DA220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  <w:r w:rsidR="00DA220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  <w:r w:rsidR="00DA220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Культура Древней Греции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Македонские завоевания. Эллинизм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Возвышение Македонии. Политика Филиппа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Древний Рим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Возникновение Римского государства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Римские завоевания в Средиземноморье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Поздняя Римская республика. Гражданские войны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FE1532" w:rsidRPr="00DA2202" w:rsidRDefault="00CF5DA8" w:rsidP="00DA22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Расцвет и падение Римской империи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, перенос столицы в Константинополь. Разделение Римской империи на Западную и Восточную части.</w:t>
      </w:r>
      <w:r w:rsidR="00FE1532" w:rsidRPr="00FE15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Начало Великого переселения народов. Рим и варвары. Падение Западной Римской империи.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lastRenderedPageBreak/>
        <w:t>Культура Древнего Рима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FE15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Обобщение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FE1532" w:rsidRPr="00FE1532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Историческое и культурное наследие цивилизаций Древнего мира. </w:t>
      </w:r>
    </w:p>
    <w:p w:rsidR="0061606F" w:rsidRPr="00FE1532" w:rsidRDefault="00CF5DA8" w:rsidP="00FE153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6 КЛАСС</w:t>
      </w:r>
    </w:p>
    <w:p w:rsidR="0061606F" w:rsidRPr="00FE1532" w:rsidRDefault="00CF5DA8" w:rsidP="00FE153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ВСЕОБЩАЯ ИСТОРИЯ. ИСТОРИЯ СРЕДНИХ ВЕКОВ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Введение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Средние века: понятие, хронологические рамки и периодизация Средневековья.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Народы Европы в раннее Средневековье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Франкское государство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Византийская империя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–Х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Арабы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–Х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Средневековое европейское общество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Государства Европы в Х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–Х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V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–Х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Польско-литовское государство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(Жакерия, восстание Уота Тайлера). Гуситское движение в Чехии.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Византийская империя и славянские государства в Х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–Х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Культура средневековой Европы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Страны Востока в Средние века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Культура народов Востока. Литература. Архитектура. Традиционные искусства и ремесла.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Государства доколумбовой Америки в Средние века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Обобщение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FE1532" w:rsidRPr="00FE1532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Историческое и культурное наследие Средних веков.</w:t>
      </w:r>
    </w:p>
    <w:p w:rsidR="0061606F" w:rsidRPr="00FE1532" w:rsidRDefault="00CF5DA8" w:rsidP="00FE1532">
      <w:pPr>
        <w:spacing w:after="0" w:line="240" w:lineRule="auto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ИСТОРИЯ РОССИИ. ОТ РУСИ К РОССИЙСКОМУ ГОСУДАРСТВУ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Введение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тыс. н. э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Народы, проживавшие на этой территории до середины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E1532" w:rsidRPr="00DA2202" w:rsidRDefault="00CF5DA8" w:rsidP="00DA22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Русь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начале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тыс. н. э. Формирование новой политической и этнической карты континента.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  <w:r w:rsidR="00FE1532" w:rsidRPr="00FE15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  <w:r w:rsidR="00FE1532" w:rsidRPr="00FE15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Принятие христианства и его значение. Византийское наследие на Руси.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 xml:space="preserve">Русь в конце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Русь в середине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начале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Русские земли и их соседи в середине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XIV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Народы и государства степной зоны Восточной Европы и Сибири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в., нашествие Тимура.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Формирование единого Русского государства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Василий Темный. Новгород и Псков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Наш край с древнейших времен до конца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1606F" w:rsidRPr="00FE1532" w:rsidRDefault="00CF5DA8" w:rsidP="00FE1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Обобщение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7 КЛАСС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ВСЕОБЩАЯ ИСТОРИЯ. ИСТОРИЯ НОВОГО ВРЕМЕНИ. КОНЕЦ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Введение</w:t>
      </w:r>
      <w:r w:rsidR="00FE1532" w:rsidRPr="00FE15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Понятие «Новое время». Хронологические рамки и периодизация истории Нового времени.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Великие географические открытия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Изменения в европейском обществе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Реформация и контрреформация в Европе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lastRenderedPageBreak/>
        <w:t xml:space="preserve">Государства Европы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Испания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Франция: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Нантский эдикт 1598 г. Людовик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кардинал Ришелье. Фронда. Французский абсолютизм при Людовике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Англия.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королевская реформация. «Золотой век» Елизаветы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Английская революция середины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Страны Центральной, Южной и Юго-Восточной Европы.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Международные отношения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Европейская культура в раннее Новое время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Страны Востока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Османская империя: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 вершине могущества. Сулейман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Индия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при Великих Моголах. Начало проникновения европейцев. Ост-Индские компании.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Китай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Япония: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Обобщение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Историческое и культурное наследие Раннего Нового времени.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ИСТОРИЯ РОССИИ. РОССИЯ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вв.: ОТ ВЕЛИКОГО КНЯЖЕСТВА К ЦАРСТВУ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Россия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Завершение объединения русских земель.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Княжение Василия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lastRenderedPageBreak/>
        <w:t xml:space="preserve">Царствование Ивана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IV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Принятие Иваном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царского титула. Реформы середины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Внешняя политика России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Россия в конце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Смута в России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Накануне Смуты.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Смутное время начала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Дискуссия о его причинах. Самозванцы и самозванство. Личность Лжедмитрия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его политика. Восстание 1606 г. и убийство самозванца.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Окончание Смуты.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Заключение Деулинского перемирия с Речью Посполитой. Итоги и последствия Смутного времени.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Россия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Россия при первых Романовых.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Экономическое развитие России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Социальная структура российского общества.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Городские восстания середины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Внешняя политика России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Освоение новых территорий.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Народы России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Культурное пространство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Изменения в картине мира человека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Наш край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Обобщение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 КЛАСС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ВСЕОБЩАЯ ИСТОРИЯ. ИСТОРИЯ НОВОГО ВРЕМЕНИ.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Введение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Век Просвещения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Государства Европы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Монархии в Европе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в.: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Великобритания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Франция.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Германские государства, монархия Габсбургов, итальянские земли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Раздробленность Германии. Возвышение Пруссии. Фридрих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Великий. Габсбургская монархия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Правление Марии Терезии и Иосифа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Государства Пиренейского полуострова.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Британские колонии в Северной Америке: борьба за независимость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Французская революция конца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Европейская культура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Международные отношения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Страны Востока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Сегуны и дайме. Положение сословий. Культура стран Востока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Обобщение</w:t>
      </w:r>
      <w:r w:rsidR="00FE1532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Историческое и культурное наследие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ИСТОРИЯ РОССИИ. РОССИЯ В КОНЦЕ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в.: ОТ ЦАРСТВА К ИМПЕРИИ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Введение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Россия в эпоху преобразований Петра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Причины и предпосылки преобразований.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Россия и Европа в конце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Экономическая политика.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Социальная политика.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Реформы управления.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Церковная реформа.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Оппозиция реформам Петра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.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Социальные движения в первой четверти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Восстания в Астрахани, Башкирии, на Дону. Дело царевича Алексея.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Внешняя политика.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 xml:space="preserve">последствия. Закрепление России на берегах Балтики. Провозглашение России империей. Каспийский поход Петра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Преобразования Петра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 области культуры.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Итоги, последствия и значение петровских преобразований. Образ Петра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русской культуре.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Россия после Петра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. Дворцовые перевороты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Россия при Елизавете Петровне.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Петр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Манифест о вольности дворянства. Причины переворота 28 июня 1762 г.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Россия в 1760–1790-х гг.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Правление Екатерины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и Павла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Внутренняя политика Екатерины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Национальная политика и народы России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Экономическое развитие России во второй половине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известных предпринимательских династий: Морозовы, Рябушинские, Гарелины, Прохоровы, Демидовы и др.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Обострение социальных противоречий.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Внешняя политика России второй половины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в., ее основные задачи.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 юг в 1787 г.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Россия при Павле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.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Личность Павла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Культурное пространство Российской империи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Русская культура и культура народов России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Развитие новой светской культуры после преобразований Петра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Российская наука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 xml:space="preserve">Образование в России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Русская архитектура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Новые веяния в изобразительном искусстве в конце столетия.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Наш край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Обобщение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9 КЛАСС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ВСЕОБЩАЯ ИСТОРИЯ. ИСТОРИЯ НОВОГО ВРЕМЕНИ.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НАЧАЛО ХХ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Введение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Европа в начале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Провозглашение империи Наполеона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Развитие индустриального общества в первой половине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в.: экономика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социальные отношения, политические процессы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Политическое развитие европейских стран в 1815–1840-е гг.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Страны Европы и Северной Америки в середине Х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Х – начале ХХ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Великобритания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Франция.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Империя Наполеона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Италия.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Германия.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Страны Центральной и Юго-Восточной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Европы во второй половине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начале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Соединенные Штаты Америки.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 xml:space="preserve">Экономическое и социально-политическое развитие стран Европы и США в конце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начале ХХ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Страны Латинской Америки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начале ХХ в.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Страны Азии в Х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Х – начале ХХ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Япония.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Китай.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Османская империя.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Революция 1905–1911 г. в Иране.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Индия.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Создание Индийского национального конгресса. Б. Тилак, М.К. Ганди.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Народы Африки в Х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Х – начале ХХ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Развитие культуры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начале ХХ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Научные открытия и технические изобретения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Международные отношения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начале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Обобщение (1 ч).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Историческое и культурное наследие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ИСТОРИЯ РОССИИ. РОССИЙСКАЯ ИМПЕРИЯ В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– НАЧАЛЕ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Введение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Александровская эпоха: государственный либерализм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Проекты либеральных реформ Александра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 xml:space="preserve">1812 г. Отечественная война 1812 г. – важнейшее событие российской и мировой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Николаевское самодержавие: государственный консерватизм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Реформаторские и консервативные тенденции в политике Николая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Культурное пространство империи в первой половине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Народы России в первой половине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Социальная и правовая модернизация страны при Александре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Россия в 1880–1890-х гг.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 xml:space="preserve">«Народное самодержавие» Александра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Культурное пространство империи во второй половине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Культура и быт народов России во второй половине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Этнокультурный облик империи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съезд РСДРП.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Россия на пороге ХХ в.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Избирательный закон 11 декабря 1905 г. Избирательная кампания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Государственной думы: итоги и уроки.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IV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в мировую культуру.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Наш край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начале ХХ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ВВЕДЕНИЕ В НОВЕЙШУЮ ИСТОРИЮ РОССИИ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Введение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Февральская и Октябрьская революции 1917 г. (3 ч)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Российская империя накануне Февральской революции 1917 г.: общенациональный кризис.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Февральское восстание в Петрограде. Отречение Николая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Переход страны к мирной жизни. Образование СССР.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Революционные события в России глазами соотечественников и мира. Русское зарубежье.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Влияние революционных событий на общемировые процессы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в., историю народов России.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Великая Отечественная война (1941—1945 гг.)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Блокада Ленинграда. Дорога жизни. Значение героического сопротивления Ленинграда.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Прорыв и снятие блокады Ленинграда. Битва за Днепр.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Разгром милитаристской Японии. 3 сентября — окончание Второй мировой войны.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  <w:r w:rsidR="00FE15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Распад СССР. Становление новой России (1992—1999 гг.)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Распад СССР и его последствия для России и мира.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  <w:r w:rsidR="00FE15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Добровольная отставка Б. Н. Ельцина.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Возрождение страны с 2000-х гг.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Российская Федерация в начале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</w:rPr>
        <w:t>XXI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века: на пути восстановления и укрепления страны.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Воссоединение Крыма с Россией.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Крым в составе Российского государства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Воссоединение Крыма с Россией, его значение и международные последствия.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Российская Федерация на современном этапе.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Общероссийское голосование по поправкам к Конституции России (2020 г.).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Признание Россией ДНР и ЛНР (2022 г.)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Итоговое повторение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История родного края в годы революций и Гражданской войны.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Наши земляки — герои Великой Отечественной войны (1941—1945 гг.).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Наш регион в конце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— начале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Трудовые достижения родного края.</w:t>
      </w:r>
    </w:p>
    <w:p w:rsidR="0061606F" w:rsidRPr="00FE1532" w:rsidRDefault="0061606F" w:rsidP="00FE1532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3"/>
          <w:szCs w:val="23"/>
          <w:lang w:val="ru-RU"/>
        </w:rPr>
        <w:sectPr w:rsidR="0061606F" w:rsidRPr="00FE1532" w:rsidSect="00F0303C">
          <w:pgSz w:w="11906" w:h="16383"/>
          <w:pgMar w:top="851" w:right="851" w:bottom="851" w:left="1701" w:header="720" w:footer="720" w:gutter="0"/>
          <w:cols w:space="720"/>
          <w:titlePg/>
          <w:docGrid w:linePitch="299"/>
        </w:sectPr>
      </w:pP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3" w:name="block-680004"/>
      <w:bookmarkEnd w:id="2"/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lastRenderedPageBreak/>
        <w:t>ПЛАНИРУЕМЫЕ РЕЗУЛЬТАТЫ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ЛИЧНОСТНЫЕ РЕЗУЛЬТАТЫ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 важнейшим </w:t>
      </w: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личностным результатам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жизненным условиям, о значении совместной деятельности для конструктивного ответа на природные и социальные вызовы.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МЕТАПРЕДМЕТНЫЕ РЕЗУЛЬТАТЫ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Метапредметные результаты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сфере универсальных учебных познавательных действий: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сфере универсальных учебных коммуникативных действий: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сфере универсальных учебных регулятивных действий: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сфере эмоционального интеллекта, понимания себя и других: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выявлять на примерах исторических ситуаций роль эмоций в отношениях между людьми;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1606F" w:rsidRPr="00FE1532" w:rsidRDefault="0061606F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A2202" w:rsidRDefault="00DA2202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DA2202" w:rsidRDefault="00DA2202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DA2202" w:rsidRDefault="00DA2202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DA2202" w:rsidRDefault="00DA2202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lastRenderedPageBreak/>
        <w:t>ПРЕДМЕТНЫЕ РЕЗУЛЬТАТЫ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5 КЛАСС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1. Знание хронологии, работа с хронологией:</w:t>
      </w:r>
    </w:p>
    <w:p w:rsidR="0061606F" w:rsidRPr="00FE1532" w:rsidRDefault="00CF5DA8" w:rsidP="00DA220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1606F" w:rsidRPr="00FE1532" w:rsidRDefault="00CF5DA8" w:rsidP="00DA220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1606F" w:rsidRPr="00FE1532" w:rsidRDefault="00CF5DA8" w:rsidP="00DA220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2. Знание исторических фактов, работа с фактами:</w:t>
      </w:r>
    </w:p>
    <w:p w:rsidR="0061606F" w:rsidRPr="00FE1532" w:rsidRDefault="00CF5DA8" w:rsidP="00DA220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1606F" w:rsidRPr="00FE1532" w:rsidRDefault="00CF5DA8" w:rsidP="00DA220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группировать, систематизировать факты по заданному признаку.</w:t>
      </w: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3. Работа с исторической картой:</w:t>
      </w:r>
    </w:p>
    <w:p w:rsidR="0061606F" w:rsidRPr="00FE1532" w:rsidRDefault="00CF5DA8" w:rsidP="00DA220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1606F" w:rsidRPr="00FE1532" w:rsidRDefault="00CF5DA8" w:rsidP="00DA220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4. Работа с историческими источниками:</w:t>
      </w:r>
    </w:p>
    <w:p w:rsidR="0061606F" w:rsidRPr="00FE1532" w:rsidRDefault="00CF5DA8" w:rsidP="00DA220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1606F" w:rsidRPr="00FE1532" w:rsidRDefault="00CF5DA8" w:rsidP="00DA220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1606F" w:rsidRPr="00FE1532" w:rsidRDefault="00CF5DA8" w:rsidP="00DA220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5. Историческое описание (реконструкция):</w:t>
      </w:r>
    </w:p>
    <w:p w:rsidR="0061606F" w:rsidRPr="00FE1532" w:rsidRDefault="00CF5DA8" w:rsidP="00DA220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характеризовать условия жизни людей в древности;</w:t>
      </w:r>
    </w:p>
    <w:p w:rsidR="0061606F" w:rsidRPr="00FE1532" w:rsidRDefault="00CF5DA8" w:rsidP="00DA220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рассказывать о значительных событиях древней истории, их участниках;</w:t>
      </w:r>
    </w:p>
    <w:p w:rsidR="0061606F" w:rsidRPr="00FE1532" w:rsidRDefault="00CF5DA8" w:rsidP="00DA220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1606F" w:rsidRPr="00FE1532" w:rsidRDefault="00CF5DA8" w:rsidP="00DA220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6. Анализ, объяснение исторических событий, явлений:</w:t>
      </w:r>
    </w:p>
    <w:p w:rsidR="0061606F" w:rsidRPr="00FE1532" w:rsidRDefault="00CF5DA8" w:rsidP="00DA22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1606F" w:rsidRPr="00FE1532" w:rsidRDefault="00CF5DA8" w:rsidP="00DA22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сравнивать исторические явления, определять их общие черты;</w:t>
      </w:r>
    </w:p>
    <w:p w:rsidR="0061606F" w:rsidRPr="00FE1532" w:rsidRDefault="00CF5DA8" w:rsidP="00DA22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иллюстрировать общие явления, черты конкретными примерами;</w:t>
      </w:r>
    </w:p>
    <w:p w:rsidR="0061606F" w:rsidRPr="00FE1532" w:rsidRDefault="00CF5DA8" w:rsidP="00DA22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 причины и следствия важнейших событий древней истории.</w:t>
      </w:r>
    </w:p>
    <w:p w:rsidR="0061606F" w:rsidRPr="00FE1532" w:rsidRDefault="00CF5DA8" w:rsidP="00DA22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606F" w:rsidRPr="00FE1532" w:rsidRDefault="00CF5DA8" w:rsidP="00DA22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1606F" w:rsidRPr="00FE1532" w:rsidRDefault="00CF5DA8" w:rsidP="00DA220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8. Применение исторических знаний:</w:t>
      </w:r>
    </w:p>
    <w:p w:rsidR="0061606F" w:rsidRPr="00FE1532" w:rsidRDefault="00CF5DA8" w:rsidP="00DA220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1606F" w:rsidRPr="00FE1532" w:rsidRDefault="00CF5DA8" w:rsidP="00DA220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1606F" w:rsidRPr="00FE1532" w:rsidRDefault="0061606F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6 КЛАСС</w:t>
      </w:r>
    </w:p>
    <w:p w:rsidR="0061606F" w:rsidRPr="00FE1532" w:rsidRDefault="0061606F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1606F" w:rsidRPr="00FE1532" w:rsidRDefault="00CF5DA8" w:rsidP="00DA2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1. Знание хронологии, работа с хронологией:</w:t>
      </w:r>
    </w:p>
    <w:p w:rsidR="0061606F" w:rsidRPr="00FE1532" w:rsidRDefault="00CF5DA8" w:rsidP="00DA220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1606F" w:rsidRPr="00FE1532" w:rsidRDefault="00CF5DA8" w:rsidP="00FE153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1606F" w:rsidRPr="00FE1532" w:rsidRDefault="00CF5DA8" w:rsidP="00FE153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устанавливать длительность и синхронность событий истории Руси и всеобщей истории.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2. Знание исторических фактов, работа с фактами:</w:t>
      </w:r>
    </w:p>
    <w:p w:rsidR="0061606F" w:rsidRPr="00FE1532" w:rsidRDefault="00CF5DA8" w:rsidP="00FE153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1606F" w:rsidRPr="00FE1532" w:rsidRDefault="00CF5DA8" w:rsidP="00FE153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3. Работа с исторической картой:</w:t>
      </w:r>
    </w:p>
    <w:p w:rsidR="0061606F" w:rsidRPr="00FE1532" w:rsidRDefault="00CF5DA8" w:rsidP="00FE153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1606F" w:rsidRPr="00FE1532" w:rsidRDefault="00CF5DA8" w:rsidP="00FE153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4. Работа с историческими источниками:</w:t>
      </w:r>
    </w:p>
    <w:p w:rsidR="0061606F" w:rsidRPr="00FE1532" w:rsidRDefault="00CF5DA8" w:rsidP="00FE153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1606F" w:rsidRPr="00FE1532" w:rsidRDefault="00CF5DA8" w:rsidP="00FE153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характеризовать авторство, время, место создания источника;</w:t>
      </w:r>
    </w:p>
    <w:p w:rsidR="0061606F" w:rsidRPr="00FE1532" w:rsidRDefault="00CF5DA8" w:rsidP="00FE153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1606F" w:rsidRPr="00FE1532" w:rsidRDefault="00CF5DA8" w:rsidP="00FE153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находить в визуальном источнике и вещественном памятнике ключевые символы, образы;</w:t>
      </w:r>
    </w:p>
    <w:p w:rsidR="0061606F" w:rsidRPr="00FE1532" w:rsidRDefault="00CF5DA8" w:rsidP="00FE153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характеризовать позицию автора письменного и визуального исторического источника.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5. Историческое описание (реконструкция):</w:t>
      </w:r>
    </w:p>
    <w:p w:rsidR="0061606F" w:rsidRPr="00FE1532" w:rsidRDefault="00CF5DA8" w:rsidP="00FE153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1606F" w:rsidRPr="00FE1532" w:rsidRDefault="00CF5DA8" w:rsidP="00FE153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1606F" w:rsidRPr="00FE1532" w:rsidRDefault="00CF5DA8" w:rsidP="00FE153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1606F" w:rsidRPr="00FE1532" w:rsidRDefault="00CF5DA8" w:rsidP="00FE153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6. Анализ, объяснение исторических событий, явлений:</w:t>
      </w:r>
    </w:p>
    <w:p w:rsidR="0061606F" w:rsidRPr="00FE1532" w:rsidRDefault="00CF5DA8" w:rsidP="00FE153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61606F" w:rsidRPr="00FE1532" w:rsidRDefault="00CF5DA8" w:rsidP="00FE153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1606F" w:rsidRPr="00FE1532" w:rsidRDefault="00CF5DA8" w:rsidP="00FE153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1606F" w:rsidRPr="00FE1532" w:rsidRDefault="00CF5DA8" w:rsidP="00FE153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606F" w:rsidRPr="00FE1532" w:rsidRDefault="00CF5DA8" w:rsidP="00FE15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1606F" w:rsidRPr="00FE1532" w:rsidRDefault="00CF5DA8" w:rsidP="00FE15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8. Применение исторических знаний:</w:t>
      </w:r>
    </w:p>
    <w:p w:rsidR="0061606F" w:rsidRPr="00FE1532" w:rsidRDefault="00CF5DA8" w:rsidP="00FE153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1606F" w:rsidRPr="00FE1532" w:rsidRDefault="00CF5DA8" w:rsidP="00FE153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1606F" w:rsidRPr="00FE1532" w:rsidRDefault="0061606F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7 КЛАСС</w:t>
      </w:r>
    </w:p>
    <w:p w:rsidR="0061606F" w:rsidRPr="00FE1532" w:rsidRDefault="0061606F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1. Знание хронологии, работа с хронологией:</w:t>
      </w:r>
    </w:p>
    <w:p w:rsidR="0061606F" w:rsidRPr="00FE1532" w:rsidRDefault="00CF5DA8" w:rsidP="00FE153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1606F" w:rsidRPr="00FE1532" w:rsidRDefault="00CF5DA8" w:rsidP="00FE153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локализовать во времени ключевые события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вв.; определять их принадлежность к части века (половина, треть, четверть);</w:t>
      </w:r>
    </w:p>
    <w:p w:rsidR="0061606F" w:rsidRPr="00FE1532" w:rsidRDefault="00CF5DA8" w:rsidP="00FE153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устанавливать синхронность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2. Знание исторических фактов, работа с фактами:</w:t>
      </w:r>
    </w:p>
    <w:p w:rsidR="0061606F" w:rsidRPr="00FE1532" w:rsidRDefault="00CF5DA8" w:rsidP="00FE153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вв.;</w:t>
      </w:r>
    </w:p>
    <w:p w:rsidR="0061606F" w:rsidRPr="00FE1532" w:rsidRDefault="00CF5DA8" w:rsidP="00FE153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3. Работа с исторической картой:</w:t>
      </w:r>
    </w:p>
    <w:p w:rsidR="0061606F" w:rsidRPr="00FE1532" w:rsidRDefault="00CF5DA8" w:rsidP="00FE153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вв.;</w:t>
      </w:r>
    </w:p>
    <w:p w:rsidR="0061606F" w:rsidRPr="00FE1532" w:rsidRDefault="00CF5DA8" w:rsidP="00FE153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4. Работа с историческими источниками:</w:t>
      </w:r>
    </w:p>
    <w:p w:rsidR="0061606F" w:rsidRPr="00FE1532" w:rsidRDefault="00CF5DA8" w:rsidP="00FE153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1606F" w:rsidRPr="00FE1532" w:rsidRDefault="00CF5DA8" w:rsidP="00FE153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1606F" w:rsidRPr="00FE1532" w:rsidRDefault="00CF5DA8" w:rsidP="00FE153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1606F" w:rsidRPr="00FE1532" w:rsidRDefault="00CF5DA8" w:rsidP="00FE153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сопоставлять и систематизировать информацию из нескольких однотипных источников.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5. Историческое описание (реконструкция):</w:t>
      </w:r>
    </w:p>
    <w:p w:rsidR="0061606F" w:rsidRPr="00FE1532" w:rsidRDefault="00CF5DA8" w:rsidP="00FE153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рассказывать о ключевых событиях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вв., их участниках;</w:t>
      </w:r>
    </w:p>
    <w:p w:rsidR="0061606F" w:rsidRPr="00FE1532" w:rsidRDefault="00CF5DA8" w:rsidP="00FE153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(ключевые факты биографии, личные качества, деятельность);</w:t>
      </w:r>
    </w:p>
    <w:p w:rsidR="0061606F" w:rsidRPr="00FE1532" w:rsidRDefault="00CF5DA8" w:rsidP="00FE153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1606F" w:rsidRPr="00FE1532" w:rsidRDefault="00CF5DA8" w:rsidP="00FE153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6. Анализ, объяснение исторических событий, явлений:</w:t>
      </w:r>
    </w:p>
    <w:p w:rsidR="0061606F" w:rsidRPr="00FE1532" w:rsidRDefault="00CF5DA8" w:rsidP="00FE153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в европейских странах;</w:t>
      </w:r>
    </w:p>
    <w:p w:rsidR="0061606F" w:rsidRPr="00FE1532" w:rsidRDefault="00CF5DA8" w:rsidP="00FE153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1606F" w:rsidRPr="00FE1532" w:rsidRDefault="00CF5DA8" w:rsidP="00FE153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1606F" w:rsidRPr="00FE1532" w:rsidRDefault="00CF5DA8" w:rsidP="00FE153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1606F" w:rsidRPr="00FE1532" w:rsidRDefault="00CF5DA8" w:rsidP="00FE153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606F" w:rsidRPr="00FE1532" w:rsidRDefault="00CF5DA8" w:rsidP="00FE153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1606F" w:rsidRPr="00FE1532" w:rsidRDefault="00CF5DA8" w:rsidP="00FE153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выражать отношение к деятельности исторических личностей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8. Применение исторических знаний:</w:t>
      </w:r>
    </w:p>
    <w:p w:rsidR="0061606F" w:rsidRPr="00FE1532" w:rsidRDefault="00CF5DA8" w:rsidP="00FE1532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1606F" w:rsidRPr="00FE1532" w:rsidRDefault="00CF5DA8" w:rsidP="00FE1532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объяснять значение памятников истории и культуры России и других стран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для времени, когда они появились, и для современного общества;</w:t>
      </w:r>
    </w:p>
    <w:p w:rsidR="0061606F" w:rsidRPr="00FE1532" w:rsidRDefault="00CF5DA8" w:rsidP="00FE1532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выполнять учебные проекты по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–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(в том числе на региональном материале).</w:t>
      </w:r>
    </w:p>
    <w:p w:rsidR="0061606F" w:rsidRPr="00FE1532" w:rsidRDefault="0061606F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606F" w:rsidRPr="00BD1C98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D1C98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 КЛАСС</w:t>
      </w:r>
    </w:p>
    <w:p w:rsidR="0061606F" w:rsidRPr="00BD1C98" w:rsidRDefault="0061606F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1. Знание хронологии, работа с хронологией:</w:t>
      </w:r>
    </w:p>
    <w:p w:rsidR="0061606F" w:rsidRPr="00FE1532" w:rsidRDefault="00CF5DA8" w:rsidP="00FE1532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называть даты важнейших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 определять их принадлежность к историческому периоду, этапу;</w:t>
      </w:r>
    </w:p>
    <w:p w:rsidR="0061606F" w:rsidRPr="00FE1532" w:rsidRDefault="00CF5DA8" w:rsidP="00FE1532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устанавливать синхронность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2. Знание исторических фактов, работа с фактами:</w:t>
      </w:r>
    </w:p>
    <w:p w:rsidR="0061606F" w:rsidRPr="00FE1532" w:rsidRDefault="00CF5DA8" w:rsidP="00FE153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</w:t>
      </w:r>
    </w:p>
    <w:p w:rsidR="0061606F" w:rsidRPr="00FE1532" w:rsidRDefault="00CF5DA8" w:rsidP="00FE153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3. Работа с исторической картой:</w:t>
      </w:r>
    </w:p>
    <w:p w:rsidR="0061606F" w:rsidRPr="00FE1532" w:rsidRDefault="00CF5DA8" w:rsidP="00FE153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4. Работа с историческими источниками:</w:t>
      </w:r>
    </w:p>
    <w:p w:rsidR="0061606F" w:rsidRPr="00FE1532" w:rsidRDefault="00CF5DA8" w:rsidP="00FE153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1606F" w:rsidRPr="00FE1532" w:rsidRDefault="00CF5DA8" w:rsidP="00FE153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1606F" w:rsidRPr="00FE1532" w:rsidRDefault="00CF5DA8" w:rsidP="00FE153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из взаимодополняющих письменных, визуальных и вещественных источников.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5. Историческое описание (реконструкция):</w:t>
      </w:r>
    </w:p>
    <w:p w:rsidR="0061606F" w:rsidRPr="00FE1532" w:rsidRDefault="00CF5DA8" w:rsidP="00FE1532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 xml:space="preserve">рассказывать о ключевых событиях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в., их участниках;</w:t>
      </w:r>
    </w:p>
    <w:p w:rsidR="0061606F" w:rsidRPr="00FE1532" w:rsidRDefault="00CF5DA8" w:rsidP="00FE1532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на основе информации учебника и дополнительных материалов;</w:t>
      </w:r>
    </w:p>
    <w:p w:rsidR="0061606F" w:rsidRPr="00FE1532" w:rsidRDefault="00CF5DA8" w:rsidP="00FE1532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</w:t>
      </w:r>
    </w:p>
    <w:p w:rsidR="0061606F" w:rsidRPr="00FE1532" w:rsidRDefault="00CF5DA8" w:rsidP="00FE1532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6. Анализ, объяснение исторических событий, явлений:</w:t>
      </w:r>
    </w:p>
    <w:p w:rsidR="0061606F" w:rsidRPr="00FE1532" w:rsidRDefault="00CF5DA8" w:rsidP="00FE15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 б) изменений, происшедших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1606F" w:rsidRPr="00FE1532" w:rsidRDefault="00CF5DA8" w:rsidP="00FE15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1606F" w:rsidRPr="00FE1532" w:rsidRDefault="00CF5DA8" w:rsidP="00FE15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1606F" w:rsidRPr="00FE1532" w:rsidRDefault="00CF5DA8" w:rsidP="00FE15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1606F" w:rsidRPr="00FE1532" w:rsidRDefault="00CF5DA8" w:rsidP="00FE15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606F" w:rsidRPr="00FE1532" w:rsidRDefault="00CF5DA8" w:rsidP="00FE15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1606F" w:rsidRPr="00FE1532" w:rsidRDefault="00CF5DA8" w:rsidP="00FE15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различать в описаниях событий и личностей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8. Применение исторических знаний:</w:t>
      </w:r>
    </w:p>
    <w:p w:rsidR="0061606F" w:rsidRPr="00FE1532" w:rsidRDefault="00CF5DA8" w:rsidP="00FE153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раскрывать (объяснять), как сочетались в памятниках культуры России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европейские влияния и национальные традиции, показывать на примерах;</w:t>
      </w:r>
    </w:p>
    <w:p w:rsidR="0061606F" w:rsidRPr="00FE1532" w:rsidRDefault="00CF5DA8" w:rsidP="00FE153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выполнять учебные проекты по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XVIII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(в том числе на региональном материале).</w:t>
      </w:r>
    </w:p>
    <w:p w:rsidR="0061606F" w:rsidRPr="00FE1532" w:rsidRDefault="0061606F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9 КЛАСС</w:t>
      </w:r>
    </w:p>
    <w:p w:rsidR="0061606F" w:rsidRPr="00FE1532" w:rsidRDefault="0061606F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1. Знание хронологии, работа с хронологией:</w:t>
      </w:r>
    </w:p>
    <w:p w:rsidR="0061606F" w:rsidRPr="00FE1532" w:rsidRDefault="00CF5DA8" w:rsidP="00FE153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 выделять этапы (периоды) в развитии ключевых событий и процессов;</w:t>
      </w:r>
    </w:p>
    <w:p w:rsidR="0061606F" w:rsidRPr="00FE1532" w:rsidRDefault="00CF5DA8" w:rsidP="00FE153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</w:t>
      </w:r>
    </w:p>
    <w:p w:rsidR="0061606F" w:rsidRPr="00FE1532" w:rsidRDefault="00CF5DA8" w:rsidP="00FE153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определять последовательность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на основе анализа причинно-следственных связей.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2. Знание исторических фактов, работа с фактами:</w:t>
      </w:r>
    </w:p>
    <w:p w:rsidR="0061606F" w:rsidRPr="00FE1532" w:rsidRDefault="00CF5DA8" w:rsidP="00FE153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</w:t>
      </w:r>
    </w:p>
    <w:p w:rsidR="0061606F" w:rsidRPr="00FE1532" w:rsidRDefault="00CF5DA8" w:rsidP="00FE153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1606F" w:rsidRPr="00FE1532" w:rsidRDefault="00CF5DA8" w:rsidP="00FE153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lastRenderedPageBreak/>
        <w:t>составлять систематические таблицы;</w:t>
      </w:r>
    </w:p>
    <w:p w:rsidR="0061606F" w:rsidRPr="00FE1532" w:rsidRDefault="00CF5DA8" w:rsidP="00FE153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3. Работа с исторической картой:</w:t>
      </w:r>
    </w:p>
    <w:p w:rsidR="0061606F" w:rsidRPr="00FE1532" w:rsidRDefault="00CF5DA8" w:rsidP="00FE153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</w:t>
      </w:r>
    </w:p>
    <w:p w:rsidR="0061606F" w:rsidRPr="00FE1532" w:rsidRDefault="00CF5DA8" w:rsidP="00FE153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4. Работа с историческими источниками:</w:t>
      </w:r>
    </w:p>
    <w:p w:rsidR="0061606F" w:rsidRPr="00FE1532" w:rsidRDefault="00CF5DA8" w:rsidP="00FE153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1606F" w:rsidRPr="00FE1532" w:rsidRDefault="00CF5DA8" w:rsidP="00FE153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1606F" w:rsidRPr="00FE1532" w:rsidRDefault="00CF5DA8" w:rsidP="00FE153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из разных письменных, визуальных и вещественных источников;</w:t>
      </w:r>
    </w:p>
    <w:p w:rsidR="0061606F" w:rsidRPr="00FE1532" w:rsidRDefault="00CF5DA8" w:rsidP="00FE1532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различать в тексте письменных источников факты и интерпретации событий прошлого.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5. Историческое описание (реконструкция):</w:t>
      </w:r>
    </w:p>
    <w:p w:rsidR="0061606F" w:rsidRPr="00FE1532" w:rsidRDefault="00CF5DA8" w:rsidP="00FE1532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1606F" w:rsidRPr="00FE1532" w:rsidRDefault="00CF5DA8" w:rsidP="00FE1532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составлять развернутую характеристику исторических личностей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 с описанием и оценкой их деятельности (сообщение, презентация, эссе);</w:t>
      </w:r>
    </w:p>
    <w:p w:rsidR="0061606F" w:rsidRPr="00FE1532" w:rsidRDefault="00CF5DA8" w:rsidP="00FE1532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в., показывая изменения, происшедшие в течение рассматриваемого периода;</w:t>
      </w:r>
    </w:p>
    <w:p w:rsidR="0061606F" w:rsidRPr="00FE1532" w:rsidRDefault="00CF5DA8" w:rsidP="00FE1532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6. Анализ, объяснение исторических событий, явлений:</w:t>
      </w:r>
    </w:p>
    <w:p w:rsidR="0061606F" w:rsidRPr="00FE1532" w:rsidRDefault="00CF5DA8" w:rsidP="00FE15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начале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1606F" w:rsidRPr="00FE1532" w:rsidRDefault="00CF5DA8" w:rsidP="00FE15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1606F" w:rsidRPr="00FE1532" w:rsidRDefault="00CF5DA8" w:rsidP="00FE15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1606F" w:rsidRPr="00FE1532" w:rsidRDefault="00CF5DA8" w:rsidP="00FE15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1606F" w:rsidRPr="00FE1532" w:rsidRDefault="00CF5DA8" w:rsidP="00FE15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lastRenderedPageBreak/>
        <w:t xml:space="preserve">Раскрывать наиболее значимые события и процессы истории России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1606F" w:rsidRPr="00FE1532" w:rsidRDefault="00CF5DA8" w:rsidP="00FE153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в., объяснять, что могло лежать в их основе;</w:t>
      </w:r>
    </w:p>
    <w:p w:rsidR="0061606F" w:rsidRPr="00FE1532" w:rsidRDefault="00CF5DA8" w:rsidP="00FE153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1606F" w:rsidRPr="00FE1532" w:rsidRDefault="00CF5DA8" w:rsidP="00FE153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1606F" w:rsidRPr="00FE1532" w:rsidRDefault="00CF5DA8" w:rsidP="00FE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</w:rPr>
        <w:t>8. Применение исторических знаний:</w:t>
      </w:r>
    </w:p>
    <w:p w:rsidR="0061606F" w:rsidRPr="00FE1532" w:rsidRDefault="00CF5DA8" w:rsidP="00FE1532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1606F" w:rsidRPr="00FE1532" w:rsidRDefault="00CF5DA8" w:rsidP="00FE1532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выполнять учебные проекты по отечественной и всеобщей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ХХ в. (в том числе на региональном материале);</w:t>
      </w:r>
    </w:p>
    <w:p w:rsidR="0061606F" w:rsidRPr="00FE1532" w:rsidRDefault="00CF5DA8" w:rsidP="00FE1532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объяснять, в чем состоит наследие истории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XIX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1606F" w:rsidRDefault="00CF5DA8" w:rsidP="007C1727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XX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начала ХХ</w:t>
      </w:r>
      <w:r w:rsidRPr="00FE153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FE1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вв.</w:t>
      </w:r>
    </w:p>
    <w:p w:rsidR="007C1727" w:rsidRPr="007C1727" w:rsidRDefault="007C1727" w:rsidP="007C1727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7C1727" w:rsidRPr="007C1727" w:rsidSect="004F6497"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bookmarkStart w:id="4" w:name="block-680005"/>
      <w:bookmarkEnd w:id="3"/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FE1532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1606F" w:rsidRPr="007C1727" w:rsidRDefault="00CF5DA8" w:rsidP="00D306C6">
      <w:pPr>
        <w:spacing w:after="0" w:line="240" w:lineRule="auto"/>
      </w:pPr>
      <w:r w:rsidRPr="007C1727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61606F" w:rsidRPr="007C1727" w:rsidRDefault="00CF5DA8" w:rsidP="00D306C6">
      <w:pPr>
        <w:spacing w:after="0" w:line="240" w:lineRule="auto"/>
      </w:pPr>
      <w:r w:rsidRPr="007C1727">
        <w:rPr>
          <w:rFonts w:ascii="Times New Roman" w:hAnsi="Times New Roman"/>
          <w:b/>
          <w:color w:val="000000"/>
        </w:rPr>
        <w:t xml:space="preserve"> 5 КЛАСС </w:t>
      </w:r>
    </w:p>
    <w:tbl>
      <w:tblPr>
        <w:tblW w:w="998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80"/>
        <w:gridCol w:w="3631"/>
        <w:gridCol w:w="838"/>
        <w:gridCol w:w="1288"/>
        <w:gridCol w:w="1134"/>
        <w:gridCol w:w="2512"/>
      </w:tblGrid>
      <w:tr w:rsidR="0061606F" w:rsidRPr="007C1727" w:rsidTr="00F0303C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3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Pr="007C1727" w:rsidRDefault="007C1727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  <w:lang w:val="ru-RU"/>
              </w:rPr>
              <w:t>ЭОР</w:t>
            </w:r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5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36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</w:rPr>
              <w:t>Контроль</w:t>
            </w:r>
            <w:r w:rsidR="00A157F5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7C1727">
              <w:rPr>
                <w:rFonts w:ascii="Times New Roman" w:hAnsi="Times New Roman"/>
                <w:b/>
                <w:color w:val="000000"/>
              </w:rPr>
              <w:t xml:space="preserve">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25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Pr="007C1727" w:rsidRDefault="0061606F" w:rsidP="00D306C6">
            <w:pPr>
              <w:spacing w:after="0" w:line="240" w:lineRule="auto"/>
            </w:pPr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998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7C1727">
              <w:rPr>
                <w:rFonts w:ascii="Times New Roman" w:hAnsi="Times New Roman"/>
                <w:color w:val="000000"/>
              </w:rPr>
              <w:t xml:space="preserve"> </w:t>
            </w:r>
            <w:r w:rsidRPr="007C1727">
              <w:rPr>
                <w:rFonts w:ascii="Times New Roman" w:hAnsi="Times New Roman"/>
                <w:b/>
                <w:color w:val="000000"/>
              </w:rPr>
              <w:t>История Древнего мира</w:t>
            </w:r>
          </w:p>
        </w:tc>
      </w:tr>
      <w:tr w:rsidR="0061606F" w:rsidRPr="00F70F14" w:rsidTr="00F0303C">
        <w:trPr>
          <w:trHeight w:val="265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Первобытность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4934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</w:pPr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998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7C1727">
              <w:rPr>
                <w:rFonts w:ascii="Times New Roman" w:hAnsi="Times New Roman"/>
                <w:color w:val="000000"/>
              </w:rPr>
              <w:t xml:space="preserve"> </w:t>
            </w:r>
            <w:r w:rsidRPr="007C1727">
              <w:rPr>
                <w:rFonts w:ascii="Times New Roman" w:hAnsi="Times New Roman"/>
                <w:b/>
                <w:color w:val="000000"/>
              </w:rPr>
              <w:t>Древний Восток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Древний Египет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Древние цивилизации Месопотамии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Восточное Средиземноморье в древности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Персидская держава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Древняя Индия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Древний Китай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4934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</w:pPr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998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7C1727">
              <w:rPr>
                <w:rFonts w:ascii="Times New Roman" w:hAnsi="Times New Roman"/>
                <w:color w:val="000000"/>
              </w:rPr>
              <w:t xml:space="preserve"> </w:t>
            </w:r>
            <w:r w:rsidRPr="007C1727">
              <w:rPr>
                <w:rFonts w:ascii="Times New Roman" w:hAnsi="Times New Roman"/>
                <w:b/>
                <w:color w:val="000000"/>
              </w:rPr>
              <w:t>Древняя Греция. Эллинизм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Древнейшая Греция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Греческие полисы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Культура Древней Греции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Македонские завоевания. Эллинизм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4934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</w:pPr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998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7C1727">
              <w:rPr>
                <w:rFonts w:ascii="Times New Roman" w:hAnsi="Times New Roman"/>
                <w:color w:val="000000"/>
              </w:rPr>
              <w:t xml:space="preserve"> </w:t>
            </w:r>
            <w:r w:rsidRPr="007C1727">
              <w:rPr>
                <w:rFonts w:ascii="Times New Roman" w:hAnsi="Times New Roman"/>
                <w:b/>
                <w:color w:val="000000"/>
              </w:rPr>
              <w:t>Древний Рим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Возникновение Римского государства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Римские завоевания в Средиземноморье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>Расцвет и падение Римской империи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631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Культура Древнего Рима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4934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A157F5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157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1606F" w:rsidRPr="007C1727" w:rsidRDefault="0061606F" w:rsidP="00D306C6">
      <w:pPr>
        <w:spacing w:after="0" w:line="240" w:lineRule="auto"/>
        <w:sectPr w:rsidR="0061606F" w:rsidRPr="007C1727" w:rsidSect="00F0303C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A157F5" w:rsidRDefault="00A157F5" w:rsidP="00D306C6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A157F5" w:rsidRDefault="00A157F5" w:rsidP="00D306C6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1606F" w:rsidRPr="007C1727" w:rsidRDefault="00CF5DA8" w:rsidP="00D306C6">
      <w:pPr>
        <w:spacing w:after="0" w:line="240" w:lineRule="auto"/>
      </w:pPr>
      <w:r w:rsidRPr="007C1727">
        <w:rPr>
          <w:rFonts w:ascii="Times New Roman" w:hAnsi="Times New Roman"/>
          <w:b/>
          <w:color w:val="000000"/>
        </w:rPr>
        <w:t xml:space="preserve"> 6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3402"/>
        <w:gridCol w:w="1134"/>
        <w:gridCol w:w="1275"/>
        <w:gridCol w:w="1134"/>
        <w:gridCol w:w="2269"/>
      </w:tblGrid>
      <w:tr w:rsidR="0061606F" w:rsidRPr="007C1727" w:rsidTr="00F0303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Pr="007C1727" w:rsidRDefault="00FE1532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  <w:lang w:val="ru-RU"/>
              </w:rPr>
              <w:t>ЭОР</w:t>
            </w:r>
          </w:p>
        </w:tc>
      </w:tr>
      <w:tr w:rsidR="0061606F" w:rsidRPr="007C1727" w:rsidTr="00F0303C">
        <w:trPr>
          <w:trHeight w:val="582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61606F" w:rsidRPr="007C1727" w:rsidRDefault="0061606F" w:rsidP="00D306C6">
            <w:pPr>
              <w:spacing w:after="0" w:line="240" w:lineRule="auto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2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Pr="007C1727" w:rsidRDefault="0061606F" w:rsidP="00D306C6">
            <w:pPr>
              <w:spacing w:after="0" w:line="240" w:lineRule="auto"/>
            </w:pP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b/>
                <w:color w:val="000000"/>
                <w:lang w:val="ru-RU"/>
              </w:rPr>
              <w:t>Всеобщая история. История Средних веков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>Народы Европы в раннее Средневековье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Византийская империя в </w:t>
            </w:r>
            <w:r w:rsidRPr="007C1727">
              <w:rPr>
                <w:rFonts w:ascii="Times New Roman" w:hAnsi="Times New Roman"/>
                <w:color w:val="000000"/>
              </w:rPr>
              <w:t>VI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7C1727">
              <w:rPr>
                <w:rFonts w:ascii="Times New Roman" w:hAnsi="Times New Roman"/>
                <w:color w:val="000000"/>
              </w:rPr>
              <w:t>XI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Арабы в </w:t>
            </w:r>
            <w:r w:rsidRPr="007C1727">
              <w:rPr>
                <w:rFonts w:ascii="Times New Roman" w:hAnsi="Times New Roman"/>
                <w:color w:val="000000"/>
              </w:rPr>
              <w:t>VI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>—Х</w:t>
            </w:r>
            <w:r w:rsidRPr="007C1727">
              <w:rPr>
                <w:rFonts w:ascii="Times New Roman" w:hAnsi="Times New Roman"/>
                <w:color w:val="000000"/>
              </w:rPr>
              <w:t>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Средневековое европейское общество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9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Государства Европы в </w:t>
            </w:r>
            <w:r w:rsidRPr="007C1727">
              <w:rPr>
                <w:rFonts w:ascii="Times New Roman" w:hAnsi="Times New Roman"/>
                <w:color w:val="000000"/>
              </w:rPr>
              <w:t>XII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7C1727">
              <w:rPr>
                <w:rFonts w:ascii="Times New Roman" w:hAnsi="Times New Roman"/>
                <w:color w:val="000000"/>
              </w:rPr>
              <w:t>XV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0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Культура средневековой Европы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1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>Страны Востока в Средние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2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3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4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04</w:t>
              </w:r>
            </w:hyperlink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F0303C" w:rsidRDefault="0061606F" w:rsidP="00D306C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2.</w:t>
            </w: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0303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История России. От Руси к Российскому государству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5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7C1727">
              <w:rPr>
                <w:rFonts w:ascii="Times New Roman" w:hAnsi="Times New Roman"/>
                <w:color w:val="000000"/>
              </w:rPr>
              <w:t>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>тыс. н. э.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6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Русь в </w:t>
            </w:r>
            <w:r w:rsidRPr="007C1727">
              <w:rPr>
                <w:rFonts w:ascii="Times New Roman" w:hAnsi="Times New Roman"/>
                <w:color w:val="000000"/>
              </w:rPr>
              <w:t>IX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7C1727">
              <w:rPr>
                <w:rFonts w:ascii="Times New Roman" w:hAnsi="Times New Roman"/>
                <w:color w:val="000000"/>
              </w:rPr>
              <w:t>XII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7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Русь в середине </w:t>
            </w:r>
            <w:r w:rsidRPr="007C1727">
              <w:rPr>
                <w:rFonts w:ascii="Times New Roman" w:hAnsi="Times New Roman"/>
                <w:color w:val="000000"/>
              </w:rPr>
              <w:t>XII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7C1727">
              <w:rPr>
                <w:rFonts w:ascii="Times New Roman" w:hAnsi="Times New Roman"/>
                <w:color w:val="000000"/>
              </w:rPr>
              <w:t>XIII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8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Русские земли и их соседи в середине </w:t>
            </w:r>
            <w:r w:rsidRPr="007C1727">
              <w:rPr>
                <w:rFonts w:ascii="Times New Roman" w:hAnsi="Times New Roman"/>
                <w:color w:val="000000"/>
              </w:rPr>
              <w:t>XIII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— </w:t>
            </w:r>
            <w:r w:rsidRPr="007C1727">
              <w:rPr>
                <w:rFonts w:ascii="Times New Roman" w:hAnsi="Times New Roman"/>
                <w:color w:val="000000"/>
              </w:rPr>
              <w:t>XIV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9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Формирование единого Русского государства в </w:t>
            </w:r>
            <w:r w:rsidRPr="007C1727">
              <w:rPr>
                <w:rFonts w:ascii="Times New Roman" w:hAnsi="Times New Roman"/>
                <w:color w:val="000000"/>
              </w:rPr>
              <w:t>XV</w:t>
            </w: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0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1"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414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</w:pPr>
            <w:r w:rsidRPr="007C172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</w:pPr>
          </w:p>
        </w:tc>
      </w:tr>
      <w:tr w:rsidR="0061606F" w:rsidRPr="007C1727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</w:pPr>
            <w:r w:rsidRPr="007C1727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</w:pPr>
          </w:p>
        </w:tc>
      </w:tr>
    </w:tbl>
    <w:p w:rsidR="0061606F" w:rsidRDefault="0061606F" w:rsidP="00D306C6">
      <w:pPr>
        <w:spacing w:after="0" w:line="240" w:lineRule="auto"/>
        <w:sectPr w:rsidR="0061606F" w:rsidSect="00F0303C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A157F5" w:rsidRDefault="00CF5DA8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157F5" w:rsidRDefault="00A157F5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1606F" w:rsidRDefault="00CF5DA8" w:rsidP="00D306C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4"/>
        <w:gridCol w:w="3864"/>
        <w:gridCol w:w="992"/>
        <w:gridCol w:w="1134"/>
        <w:gridCol w:w="993"/>
        <w:gridCol w:w="2126"/>
      </w:tblGrid>
      <w:tr w:rsidR="0061606F" w:rsidTr="00F0303C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1606F" w:rsidRPr="007C1727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61606F" w:rsidRPr="007C1727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Pr="007C1727" w:rsidRDefault="007C1727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ЭОР</w:t>
            </w:r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9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Pr="007C1727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Pr="007C1727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7C1727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К/</w:t>
            </w:r>
            <w:r w:rsidR="00CF5DA8"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работы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7C1727" w:rsidRPr="007C172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/</w:t>
            </w: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работы </w:t>
            </w: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Pr="007C1727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История Нового времени. </w:t>
            </w: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Конец XV — XVII в.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</w:pP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Россия в </w:t>
            </w: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XVI</w:t>
            </w: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—</w:t>
            </w: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XVII</w:t>
            </w:r>
            <w:r w:rsidRPr="007C172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вв.: от великого княжества к царству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7C17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7C1727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1606F" w:rsidRPr="007C1727" w:rsidRDefault="00CF5DA8" w:rsidP="00D30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1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</w:pPr>
          </w:p>
        </w:tc>
      </w:tr>
    </w:tbl>
    <w:p w:rsidR="0061606F" w:rsidRDefault="0061606F" w:rsidP="00D306C6">
      <w:pPr>
        <w:spacing w:after="0" w:line="240" w:lineRule="auto"/>
        <w:sectPr w:rsidR="0061606F" w:rsidSect="00F0303C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A157F5" w:rsidRDefault="00CF5DA8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157F5" w:rsidRDefault="00A157F5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A157F5" w:rsidRDefault="00A157F5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A157F5" w:rsidRDefault="00A157F5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A157F5" w:rsidRDefault="00A157F5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1606F" w:rsidRDefault="00CF5DA8" w:rsidP="00D306C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3402"/>
        <w:gridCol w:w="851"/>
        <w:gridCol w:w="1365"/>
        <w:gridCol w:w="1134"/>
        <w:gridCol w:w="2604"/>
      </w:tblGrid>
      <w:tr w:rsidR="0061606F" w:rsidTr="00F0303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3350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606F" w:rsidRDefault="0061606F" w:rsidP="00D306C6">
            <w:pPr>
              <w:spacing w:after="0" w:line="240" w:lineRule="auto"/>
            </w:pPr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2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Default="0061606F" w:rsidP="00D306C6">
            <w:pPr>
              <w:spacing w:after="0" w:line="240" w:lineRule="auto"/>
            </w:pPr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 w:rsidRPr="003F50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50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F0303C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Россия в конце 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XVII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XVIII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в.: от царства к империи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</w:pPr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</w:pPr>
          </w:p>
        </w:tc>
      </w:tr>
    </w:tbl>
    <w:p w:rsidR="0061606F" w:rsidRDefault="0061606F" w:rsidP="00D306C6">
      <w:pPr>
        <w:spacing w:after="0" w:line="240" w:lineRule="auto"/>
        <w:sectPr w:rsidR="0061606F" w:rsidSect="00F0303C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7C1727" w:rsidRDefault="007C1727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A157F5" w:rsidRDefault="00A157F5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1606F" w:rsidRDefault="00CF5DA8" w:rsidP="00D306C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8"/>
        <w:gridCol w:w="3443"/>
        <w:gridCol w:w="822"/>
        <w:gridCol w:w="1293"/>
        <w:gridCol w:w="1145"/>
        <w:gridCol w:w="2552"/>
      </w:tblGrid>
      <w:tr w:rsidR="0061606F" w:rsidTr="00F0303C">
        <w:trPr>
          <w:trHeight w:val="144"/>
          <w:tblCellSpacing w:w="20" w:type="nil"/>
        </w:trPr>
        <w:tc>
          <w:tcPr>
            <w:tcW w:w="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3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606F" w:rsidRDefault="0061606F" w:rsidP="00D306C6">
            <w:pPr>
              <w:spacing w:after="0" w:line="240" w:lineRule="auto"/>
            </w:pPr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7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34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r w:rsidR="00F030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  <w:p w:rsidR="0061606F" w:rsidRDefault="0061606F" w:rsidP="00D306C6">
            <w:pPr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06F" w:rsidRDefault="0061606F" w:rsidP="00D306C6">
            <w:pPr>
              <w:spacing w:after="0" w:line="240" w:lineRule="auto"/>
            </w:pPr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 w:rsidRPr="003F50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50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A157F5" w:rsidRDefault="00CF5DA8" w:rsidP="00D30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</w:t>
            </w:r>
            <w:r w:rsidR="00A157F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ные отношения, по</w:t>
            </w:r>
            <w:r w:rsidR="00A157F5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итические процессы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1606F" w:rsidRPr="00F0303C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990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F0303C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Российская империя в 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XIX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XX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70F14" w:rsidTr="00F0303C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RPr="00F0303C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4990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Pr="00F0303C" w:rsidRDefault="0061606F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606F" w:rsidRPr="00F0303C" w:rsidTr="00F0303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61606F" w:rsidRPr="00F0303C" w:rsidRDefault="00CF5DA8" w:rsidP="00D306C6">
            <w:pPr>
              <w:spacing w:after="0" w:line="240" w:lineRule="auto"/>
              <w:rPr>
                <w:sz w:val="20"/>
                <w:szCs w:val="20"/>
              </w:rPr>
            </w:pP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Модуль. 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Введение в Новейшую историю </w:t>
            </w:r>
            <w:r w:rsidRPr="00F030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России</w:t>
            </w:r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C3699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BD1C98" w:rsidRPr="003F505F" w:rsidRDefault="00BD1C9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C3699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C3699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BD1C98" w:rsidRPr="003F505F" w:rsidRDefault="00BD1C9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C3699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C3699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4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C3699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C3699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990" w:type="dxa"/>
            <w:gridSpan w:val="3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</w:pPr>
          </w:p>
        </w:tc>
      </w:tr>
      <w:tr w:rsidR="0061606F" w:rsidTr="00F0303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1606F" w:rsidRPr="003F505F" w:rsidRDefault="00CF5DA8" w:rsidP="00D306C6">
            <w:pPr>
              <w:spacing w:after="0" w:line="240" w:lineRule="auto"/>
              <w:rPr>
                <w:lang w:val="ru-RU"/>
              </w:rPr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 w:rsidRPr="003F5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1606F" w:rsidRDefault="00CF5DA8" w:rsidP="00D30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606F" w:rsidRDefault="0061606F" w:rsidP="00D306C6">
            <w:pPr>
              <w:spacing w:after="0" w:line="240" w:lineRule="auto"/>
            </w:pPr>
          </w:p>
        </w:tc>
      </w:tr>
    </w:tbl>
    <w:p w:rsidR="0061606F" w:rsidRDefault="0061606F" w:rsidP="00D306C6">
      <w:pPr>
        <w:spacing w:after="0" w:line="240" w:lineRule="auto"/>
        <w:sectPr w:rsidR="0061606F" w:rsidSect="00F0303C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61606F" w:rsidRDefault="0061606F" w:rsidP="00D306C6">
      <w:pPr>
        <w:spacing w:line="240" w:lineRule="auto"/>
        <w:rPr>
          <w:lang w:val="ru-RU"/>
        </w:rPr>
      </w:pPr>
    </w:p>
    <w:p w:rsidR="00A157F5" w:rsidRDefault="00A157F5" w:rsidP="00D306C6">
      <w:pPr>
        <w:spacing w:line="240" w:lineRule="auto"/>
        <w:rPr>
          <w:lang w:val="ru-RU"/>
        </w:rPr>
      </w:pPr>
    </w:p>
    <w:p w:rsidR="00A157F5" w:rsidRDefault="00A157F5" w:rsidP="00D306C6">
      <w:pPr>
        <w:spacing w:line="240" w:lineRule="auto"/>
        <w:rPr>
          <w:lang w:val="ru-RU"/>
        </w:rPr>
      </w:pPr>
    </w:p>
    <w:p w:rsidR="00A157F5" w:rsidRDefault="00A157F5" w:rsidP="00D306C6">
      <w:pPr>
        <w:spacing w:line="240" w:lineRule="auto"/>
        <w:rPr>
          <w:lang w:val="ru-RU"/>
        </w:rPr>
      </w:pPr>
    </w:p>
    <w:p w:rsidR="00F0303C" w:rsidRDefault="00F0303C" w:rsidP="00D306C6">
      <w:pPr>
        <w:spacing w:line="240" w:lineRule="auto"/>
        <w:rPr>
          <w:lang w:val="ru-RU"/>
        </w:rPr>
      </w:pPr>
    </w:p>
    <w:p w:rsidR="00F0303C" w:rsidRDefault="00F0303C" w:rsidP="00D306C6">
      <w:pPr>
        <w:spacing w:line="240" w:lineRule="auto"/>
        <w:rPr>
          <w:lang w:val="ru-RU"/>
        </w:rPr>
      </w:pPr>
    </w:p>
    <w:p w:rsidR="00F0303C" w:rsidRDefault="00F0303C" w:rsidP="00D306C6">
      <w:pPr>
        <w:spacing w:line="240" w:lineRule="auto"/>
        <w:rPr>
          <w:lang w:val="ru-RU"/>
        </w:rPr>
      </w:pPr>
    </w:p>
    <w:p w:rsidR="00F0303C" w:rsidRDefault="00F0303C" w:rsidP="00D306C6">
      <w:pPr>
        <w:spacing w:line="240" w:lineRule="auto"/>
        <w:rPr>
          <w:lang w:val="ru-RU"/>
        </w:rPr>
      </w:pPr>
    </w:p>
    <w:p w:rsidR="00A157F5" w:rsidRPr="00A157F5" w:rsidRDefault="00A157F5" w:rsidP="00D306C6">
      <w:pPr>
        <w:spacing w:line="240" w:lineRule="auto"/>
        <w:rPr>
          <w:lang w:val="ru-RU"/>
        </w:rPr>
        <w:sectPr w:rsidR="00A157F5" w:rsidRPr="00A157F5" w:rsidSect="00F0303C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61606F" w:rsidRPr="000F4828" w:rsidRDefault="00CF5DA8" w:rsidP="00D306C6">
      <w:pPr>
        <w:spacing w:after="0" w:line="240" w:lineRule="auto"/>
        <w:ind w:left="120"/>
        <w:rPr>
          <w:color w:val="1D1B11" w:themeColor="background2" w:themeShade="1A"/>
        </w:rPr>
      </w:pPr>
      <w:bookmarkStart w:id="5" w:name="block-680006"/>
      <w:bookmarkEnd w:id="4"/>
      <w:r w:rsidRPr="000F4828">
        <w:rPr>
          <w:rFonts w:ascii="Times New Roman" w:hAnsi="Times New Roman"/>
          <w:b/>
          <w:color w:val="1D1B11" w:themeColor="background2" w:themeShade="1A"/>
          <w:sz w:val="28"/>
        </w:rPr>
        <w:lastRenderedPageBreak/>
        <w:t xml:space="preserve"> ПОУРОЧНОЕ ПЛАНИРОВАНИЕ </w:t>
      </w:r>
    </w:p>
    <w:p w:rsidR="0061606F" w:rsidRPr="000F4828" w:rsidRDefault="00CF5DA8" w:rsidP="00D306C6">
      <w:pPr>
        <w:spacing w:after="0" w:line="240" w:lineRule="auto"/>
        <w:ind w:left="120"/>
        <w:rPr>
          <w:color w:val="1D1B11" w:themeColor="background2" w:themeShade="1A"/>
        </w:rPr>
      </w:pPr>
      <w:r w:rsidRPr="000F4828">
        <w:rPr>
          <w:rFonts w:ascii="Times New Roman" w:hAnsi="Times New Roman"/>
          <w:b/>
          <w:color w:val="1D1B11" w:themeColor="background2" w:themeShade="1A"/>
          <w:sz w:val="28"/>
        </w:rPr>
        <w:t xml:space="preserve"> 5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4678"/>
        <w:gridCol w:w="851"/>
        <w:gridCol w:w="851"/>
        <w:gridCol w:w="2834"/>
      </w:tblGrid>
      <w:tr w:rsidR="00A157F5" w:rsidRPr="000F4828" w:rsidTr="00F0303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 xml:space="preserve">№ п/п </w:t>
            </w: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 xml:space="preserve">Тема урока </w:t>
            </w:r>
          </w:p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 xml:space="preserve">Дата изучения </w:t>
            </w:r>
          </w:p>
        </w:tc>
        <w:tc>
          <w:tcPr>
            <w:tcW w:w="2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A157F5" w:rsidRPr="000F4828" w:rsidTr="00F0303C">
        <w:trPr>
          <w:trHeight w:val="29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4678" w:type="dxa"/>
            <w:vMerge/>
            <w:tcMar>
              <w:top w:w="50" w:type="dxa"/>
              <w:left w:w="100" w:type="dxa"/>
            </w:tcMar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57F5" w:rsidRPr="000F4828" w:rsidRDefault="00734EBD" w:rsidP="00D306C6">
            <w:pPr>
              <w:spacing w:after="0" w:line="240" w:lineRule="auto"/>
              <w:rPr>
                <w:rFonts w:ascii="Times New Roman" w:hAnsi="Times New Roman" w:cs="Times New Roman"/>
                <w:b/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 w:cs="Times New Roman"/>
                <w:b/>
                <w:color w:val="1D1B11" w:themeColor="background2" w:themeShade="1A"/>
                <w:lang w:val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157F5" w:rsidRPr="000F4828" w:rsidRDefault="00734EBD" w:rsidP="00D306C6">
            <w:pPr>
              <w:spacing w:after="0" w:line="240" w:lineRule="auto"/>
              <w:rPr>
                <w:rFonts w:ascii="Times New Roman" w:hAnsi="Times New Roman" w:cs="Times New Roman"/>
                <w:b/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 w:cs="Times New Roman"/>
                <w:b/>
                <w:color w:val="1D1B11" w:themeColor="background2" w:themeShade="1A"/>
                <w:lang w:val="ru-RU"/>
              </w:rPr>
              <w:t>факт</w:t>
            </w:r>
          </w:p>
        </w:tc>
        <w:tc>
          <w:tcPr>
            <w:tcW w:w="2834" w:type="dxa"/>
            <w:vMerge/>
            <w:tcMar>
              <w:top w:w="50" w:type="dxa"/>
              <w:left w:w="100" w:type="dxa"/>
            </w:tcMar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Что изучает история.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0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8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d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54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Историческая хронология. Историческая карта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1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8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2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2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9380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Появление человека разумного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3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9740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Древнейшие земледельцы и скотоводы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4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9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68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От первобытности к цивилизации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5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fa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050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6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fa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244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Возникновение государственной власти.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7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fa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6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8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faa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50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09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fabea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Отношения Египта с соседними народами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10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fadfc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Религиозные верования египтян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11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130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Познания древних египтян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12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324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13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540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Древний Вавилон.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14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748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Ассирия.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15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fbac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2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Нововавилонское царство.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16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fbdd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8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Финикия.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Библиотека ЦОК</w:t>
            </w:r>
            <w:hyperlink r:id="rId117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fbfcc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18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26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Завоевания персов.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19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4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2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Государственное устройство Персидской державы.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0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6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lastRenderedPageBreak/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Древняя Индия.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1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8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dc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2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fcaf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8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Древний Китай.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3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fce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2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Правление династии Хань.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4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fd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07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5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fd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336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6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fd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5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Древнейшие государства Греции.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7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fd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836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Троянская война.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8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31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Поэмы Гомера «Илиада» и «Одиссея»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29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770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30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91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Образование городов-государств.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31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aae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Великая греческая колонизация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Библиотека ЦОК</w:t>
            </w:r>
            <w:hyperlink r:id="rId132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84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Афины: утверждение демократии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33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ae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32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34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afcc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Греко-персидские войны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35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1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36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382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Расцвет Афинского государства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37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508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38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67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Пелопоннесская война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39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7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6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Религия древних греков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0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990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Образование и наука в Древней Греции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1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16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Искусство и досуг в Древней Греции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2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bcf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6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Возвышение Македонии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3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be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72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4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002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Эллинистические государства Востока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5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/8640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1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4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lastRenderedPageBreak/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6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/886460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Республика римских граждан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7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/886465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6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Верования древних римлян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8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/886469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0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Войны Рима с Карфагеном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49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/88646848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Ганнибал; битва при Каннах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0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/88646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adc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Установление господства Рима в Средиземноморье. </w:t>
            </w:r>
            <w:r w:rsidRPr="000F4828">
              <w:rPr>
                <w:rFonts w:ascii="Times New Roman" w:hAnsi="Times New Roman"/>
                <w:color w:val="1D1B11" w:themeColor="background2" w:themeShade="1A"/>
              </w:rPr>
              <w:t>Римские провинции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1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/88646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1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2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/88646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d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5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3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/88646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7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4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/88646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faa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Гай Юлий Цезарь: путь к власти, диктатура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5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/886470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f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4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Борьба между наследниками Цезаря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6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/886472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2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Установление императорской власти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7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/886473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ba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8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/886474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dc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Римская империя: территория, управление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59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/88647608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Возникновение и распространение христианства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60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/88647716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Император Константин </w:t>
            </w:r>
            <w:r w:rsidRPr="000F4828">
              <w:rPr>
                <w:rFonts w:ascii="Times New Roman" w:hAnsi="Times New Roman"/>
                <w:color w:val="1D1B11" w:themeColor="background2" w:themeShade="1A"/>
              </w:rPr>
              <w:t>I</w:t>
            </w: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, перенос столицы в Константинополь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61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/88647838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62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/8864795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Римская литература, золотой век поэзии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63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86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Развитие наук в Древнем Риме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64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2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a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Искусство Древнего Рима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65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d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4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c</w:t>
              </w:r>
            </w:hyperlink>
          </w:p>
        </w:tc>
      </w:tr>
      <w:tr w:rsidR="00A157F5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</w:rPr>
              <w:t>67</w:t>
            </w:r>
            <w:r w:rsidR="00734EBD"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-68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jc w:val="center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A157F5" w:rsidRPr="000F4828" w:rsidRDefault="00A157F5" w:rsidP="00D306C6">
            <w:pPr>
              <w:spacing w:after="0" w:line="240" w:lineRule="auto"/>
              <w:rPr>
                <w:color w:val="1D1B11" w:themeColor="background2" w:themeShade="1A"/>
                <w:lang w:val="ru-RU"/>
              </w:rPr>
            </w:pPr>
            <w:r w:rsidRPr="000F4828">
              <w:rPr>
                <w:rFonts w:ascii="Times New Roman" w:hAnsi="Times New Roman"/>
                <w:color w:val="1D1B11" w:themeColor="background2" w:themeShade="1A"/>
                <w:lang w:val="ru-RU"/>
              </w:rPr>
              <w:t xml:space="preserve">Библиотека ЦОК </w:t>
            </w:r>
            <w:hyperlink r:id="rId166"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https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://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m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edsoo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.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ru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/88647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</w:rPr>
                <w:t>e</w:t>
              </w:r>
              <w:r w:rsidRPr="000F4828">
                <w:rPr>
                  <w:rFonts w:ascii="Times New Roman" w:hAnsi="Times New Roman"/>
                  <w:color w:val="1D1B11" w:themeColor="background2" w:themeShade="1A"/>
                  <w:u w:val="single"/>
                  <w:lang w:val="ru-RU"/>
                </w:rPr>
                <w:t>78</w:t>
              </w:r>
            </w:hyperlink>
          </w:p>
        </w:tc>
      </w:tr>
    </w:tbl>
    <w:p w:rsidR="0061606F" w:rsidRPr="000F4828" w:rsidRDefault="0061606F" w:rsidP="00D306C6">
      <w:pPr>
        <w:spacing w:line="240" w:lineRule="auto"/>
        <w:rPr>
          <w:color w:val="1D1B11" w:themeColor="background2" w:themeShade="1A"/>
          <w:lang w:val="ru-RU"/>
        </w:rPr>
        <w:sectPr w:rsidR="0061606F" w:rsidRPr="000F4828" w:rsidSect="00F0303C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734EBD" w:rsidRPr="000F4828" w:rsidRDefault="00CF5DA8" w:rsidP="00D306C6">
      <w:pPr>
        <w:spacing w:after="0" w:line="240" w:lineRule="auto"/>
        <w:ind w:left="120"/>
        <w:rPr>
          <w:rFonts w:ascii="Times New Roman" w:hAnsi="Times New Roman"/>
          <w:b/>
          <w:color w:val="1D1B11" w:themeColor="background2" w:themeShade="1A"/>
          <w:sz w:val="28"/>
          <w:lang w:val="ru-RU"/>
        </w:rPr>
      </w:pPr>
      <w:r w:rsidRPr="000F4828">
        <w:rPr>
          <w:rFonts w:ascii="Times New Roman" w:hAnsi="Times New Roman"/>
          <w:b/>
          <w:color w:val="1D1B11" w:themeColor="background2" w:themeShade="1A"/>
          <w:sz w:val="28"/>
          <w:lang w:val="ru-RU"/>
        </w:rPr>
        <w:lastRenderedPageBreak/>
        <w:t xml:space="preserve"> </w:t>
      </w:r>
    </w:p>
    <w:p w:rsidR="00F0303C" w:rsidRPr="000F4828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1D1B11" w:themeColor="background2" w:themeShade="1A"/>
          <w:sz w:val="28"/>
          <w:lang w:val="ru-RU"/>
        </w:rPr>
      </w:pPr>
    </w:p>
    <w:p w:rsidR="00F0303C" w:rsidRPr="000F4828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F243E" w:themeColor="text2" w:themeShade="80"/>
          <w:sz w:val="28"/>
          <w:lang w:val="ru-RU"/>
        </w:rPr>
      </w:pPr>
    </w:p>
    <w:p w:rsidR="00F0303C" w:rsidRPr="000F4828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F243E" w:themeColor="text2" w:themeShade="8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606F" w:rsidRDefault="00734EBD" w:rsidP="00D306C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  </w:t>
      </w:r>
      <w:r w:rsidR="00CF5DA8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97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4"/>
        <w:gridCol w:w="4935"/>
        <w:gridCol w:w="692"/>
        <w:gridCol w:w="663"/>
        <w:gridCol w:w="2755"/>
      </w:tblGrid>
      <w:tr w:rsidR="00734EBD" w:rsidTr="00F0303C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EBD" w:rsidRDefault="00734EBD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4EBD" w:rsidRDefault="00734EBD" w:rsidP="00D306C6">
            <w:pPr>
              <w:spacing w:after="0" w:line="240" w:lineRule="auto"/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EBD" w:rsidRPr="00F0303C" w:rsidRDefault="00F0303C" w:rsidP="00D306C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734EBD" w:rsidTr="00F0303C">
        <w:trPr>
          <w:trHeight w:val="144"/>
          <w:tblCellSpacing w:w="20" w:type="nil"/>
        </w:trPr>
        <w:tc>
          <w:tcPr>
            <w:tcW w:w="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EBD" w:rsidRDefault="00734EBD" w:rsidP="00D306C6">
            <w:pPr>
              <w:spacing w:after="0" w:line="240" w:lineRule="auto"/>
            </w:pPr>
          </w:p>
        </w:tc>
        <w:tc>
          <w:tcPr>
            <w:tcW w:w="49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EBD" w:rsidRDefault="00734EBD" w:rsidP="00D306C6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4EBD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6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734EBD" w:rsidRPr="00734EBD" w:rsidRDefault="00734EBD" w:rsidP="00D306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4EBD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7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EBD" w:rsidRDefault="00734EBD" w:rsidP="00D306C6">
            <w:pPr>
              <w:spacing w:after="0" w:line="240" w:lineRule="auto"/>
            </w:pPr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Франкское государство в </w:t>
            </w:r>
            <w:r w:rsidRPr="00734EBD">
              <w:rPr>
                <w:rFonts w:ascii="Times New Roman" w:hAnsi="Times New Roman"/>
                <w:color w:val="000000"/>
              </w:rPr>
              <w:t>VIII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734EBD">
              <w:rPr>
                <w:rFonts w:ascii="Times New Roman" w:hAnsi="Times New Roman"/>
                <w:color w:val="000000"/>
              </w:rPr>
              <w:t>IX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Ранние славянские государства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Византия в </w:t>
            </w:r>
            <w:r w:rsidRPr="00734EBD">
              <w:rPr>
                <w:rFonts w:ascii="Times New Roman" w:hAnsi="Times New Roman"/>
                <w:color w:val="000000"/>
              </w:rPr>
              <w:t>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Культура Византии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734EBD">
              <w:rPr>
                <w:rFonts w:ascii="Times New Roman" w:hAnsi="Times New Roman"/>
                <w:color w:val="000000"/>
              </w:rPr>
              <w:t>Арабский халифат: его расцвет и распад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Культура исламского мира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Феодалы и крестьянство в средние века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Обострение социальных противоречий в Х</w:t>
            </w:r>
            <w:r w:rsidRPr="00734EBD">
              <w:rPr>
                <w:rFonts w:ascii="Times New Roman" w:hAnsi="Times New Roman"/>
                <w:color w:val="000000"/>
              </w:rPr>
              <w:t>IV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 (Жакерия, восстание Уота Тайлера). </w:t>
            </w:r>
            <w:r w:rsidRPr="00734EBD">
              <w:rPr>
                <w:rFonts w:ascii="Times New Roman" w:hAnsi="Times New Roman"/>
                <w:color w:val="000000"/>
              </w:rPr>
              <w:t>Гуситское движение в Чехии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Византийская империя и славянские государства в </w:t>
            </w:r>
            <w:r w:rsidRPr="00734EBD">
              <w:rPr>
                <w:rFonts w:ascii="Times New Roman" w:hAnsi="Times New Roman"/>
                <w:color w:val="000000"/>
              </w:rPr>
              <w:t>XII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734EBD">
              <w:rPr>
                <w:rFonts w:ascii="Times New Roman" w:hAnsi="Times New Roman"/>
                <w:color w:val="000000"/>
              </w:rPr>
              <w:t>XV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Религия и культура средневековой Европы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Гуманизм. Раннее Возрождение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EBD" w:rsidRPr="00F70F14" w:rsidTr="00F0303C">
        <w:trPr>
          <w:trHeight w:val="417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Китай и Япония в Средние века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Индия в Средние века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Цивилизации майя, ацтеков и инков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Роль и место России в мировой истории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Великое переселение народов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Формирование государства Русь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Руси в </w:t>
            </w:r>
            <w:r w:rsidRPr="00734EBD">
              <w:rPr>
                <w:rFonts w:ascii="Times New Roman" w:hAnsi="Times New Roman"/>
                <w:color w:val="000000"/>
              </w:rPr>
              <w:t>IX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Принятие христианства и его значение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Русь в конце </w:t>
            </w:r>
            <w:r w:rsidRPr="00734EBD">
              <w:rPr>
                <w:rFonts w:ascii="Times New Roman" w:hAnsi="Times New Roman"/>
                <w:color w:val="000000"/>
              </w:rPr>
              <w:t>X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734EBD">
              <w:rPr>
                <w:rFonts w:ascii="Times New Roman" w:hAnsi="Times New Roman"/>
                <w:color w:val="000000"/>
              </w:rPr>
              <w:t>XII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Территориально-политическая структура Руси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Внутренняя и внешняя политика русских князей в конце </w:t>
            </w:r>
            <w:r w:rsidRPr="00734EBD">
              <w:rPr>
                <w:rFonts w:ascii="Times New Roman" w:hAnsi="Times New Roman"/>
                <w:color w:val="000000"/>
              </w:rPr>
              <w:t>X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— первой трети </w:t>
            </w:r>
            <w:r w:rsidRPr="00734EBD">
              <w:rPr>
                <w:rFonts w:ascii="Times New Roman" w:hAnsi="Times New Roman"/>
                <w:color w:val="000000"/>
              </w:rPr>
              <w:t>XII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Русская церковь в </w:t>
            </w:r>
            <w:r w:rsidRPr="00734EBD">
              <w:rPr>
                <w:rFonts w:ascii="Times New Roman" w:hAnsi="Times New Roman"/>
                <w:color w:val="000000"/>
              </w:rPr>
              <w:t>X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- начале </w:t>
            </w:r>
            <w:r w:rsidRPr="00734EBD">
              <w:rPr>
                <w:rFonts w:ascii="Times New Roman" w:hAnsi="Times New Roman"/>
                <w:color w:val="000000"/>
              </w:rPr>
              <w:t>XII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Формирование единого культурного пространства.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Художественная культура и ремесло Руси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Формирование региональных центров культуры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Белокаменные храмы Северо-Восточной Руси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Южные и западные русские земли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Княжества Северо-Восточной Руси.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Дмитрий Донской. Куликовская битва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jc w:val="center"/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Народы и государства степной зоны Восточной Европы и Сибири в </w:t>
            </w:r>
            <w:r w:rsidRPr="00734EBD">
              <w:rPr>
                <w:rFonts w:ascii="Times New Roman" w:hAnsi="Times New Roman"/>
                <w:color w:val="000000"/>
              </w:rPr>
              <w:t>XIII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–</w:t>
            </w:r>
            <w:r w:rsidRPr="00734EBD">
              <w:rPr>
                <w:rFonts w:ascii="Times New Roman" w:hAnsi="Times New Roman"/>
                <w:color w:val="000000"/>
              </w:rPr>
              <w:t>XV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веках 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Руси в </w:t>
            </w:r>
            <w:r w:rsidRPr="00734EBD">
              <w:rPr>
                <w:rFonts w:ascii="Times New Roman" w:hAnsi="Times New Roman"/>
                <w:color w:val="000000"/>
              </w:rPr>
              <w:t>XIII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XIV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Объединение русских земель вокруг Москвы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Новгород и Псков в </w:t>
            </w:r>
            <w:r w:rsidRPr="00734EBD">
              <w:rPr>
                <w:rFonts w:ascii="Times New Roman" w:hAnsi="Times New Roman"/>
                <w:color w:val="000000"/>
              </w:rPr>
              <w:t>XV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734EB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Русского государства в </w:t>
            </w:r>
            <w:r w:rsidRPr="00734EBD">
              <w:rPr>
                <w:rFonts w:ascii="Times New Roman" w:hAnsi="Times New Roman"/>
                <w:color w:val="000000"/>
              </w:rPr>
              <w:t>XV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веке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</w:rPr>
              <w:t>67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-68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734E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34E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E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</w:tbl>
    <w:p w:rsidR="0061606F" w:rsidRPr="00192B4B" w:rsidRDefault="0061606F" w:rsidP="00D306C6">
      <w:pPr>
        <w:spacing w:line="240" w:lineRule="auto"/>
        <w:rPr>
          <w:lang w:val="ru-RU"/>
        </w:rPr>
        <w:sectPr w:rsidR="0061606F" w:rsidRPr="00192B4B" w:rsidSect="00F0303C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F0303C" w:rsidRDefault="00CF5DA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92B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303C" w:rsidRDefault="00F0303C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606F" w:rsidRDefault="00CF5DA8" w:rsidP="00D306C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5245"/>
        <w:gridCol w:w="708"/>
        <w:gridCol w:w="709"/>
        <w:gridCol w:w="2552"/>
      </w:tblGrid>
      <w:tr w:rsidR="00734EBD" w:rsidTr="00F0303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EBD" w:rsidRDefault="00734EBD" w:rsidP="00D306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EBD" w:rsidRDefault="00734EBD" w:rsidP="00D306C6">
            <w:pPr>
              <w:spacing w:after="0" w:line="240" w:lineRule="auto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EB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734EBD" w:rsidRPr="00734EBD" w:rsidRDefault="00734EBD" w:rsidP="00D3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4EB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EBD" w:rsidRPr="00292168" w:rsidRDefault="00292168" w:rsidP="00D306C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734EBD" w:rsidTr="00F0303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EBD" w:rsidRDefault="00734EBD" w:rsidP="00D306C6">
            <w:pPr>
              <w:spacing w:line="240" w:lineRule="auto"/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EBD" w:rsidRPr="00734EBD" w:rsidRDefault="00734EBD" w:rsidP="00D306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4EBD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734EBD" w:rsidRPr="00734EBD" w:rsidRDefault="00734EBD" w:rsidP="00D306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34EBD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EBD" w:rsidRDefault="00734EBD" w:rsidP="00D306C6">
            <w:pPr>
              <w:spacing w:line="240" w:lineRule="auto"/>
            </w:pPr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42"/>
            </w:pPr>
            <w:r w:rsidRPr="00734EBD">
              <w:rPr>
                <w:rFonts w:ascii="Times New Roman" w:hAnsi="Times New Roman"/>
                <w:color w:val="000000"/>
              </w:rPr>
              <w:t>Понятие «Новое время»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42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42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Великие географические открытия конца </w:t>
            </w:r>
            <w:r w:rsidRPr="00734EBD">
              <w:rPr>
                <w:rFonts w:ascii="Times New Roman" w:hAnsi="Times New Roman"/>
                <w:color w:val="000000"/>
              </w:rPr>
              <w:t>XV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—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 и их последствия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42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Социально-экономические изменения в европейском обществе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Изменения в социальной структуре общества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Причины и начало Реформации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786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Абсолютизм и сословное представительство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acea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Франция: путь к абсолютизму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Англия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Английская революция середины 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Тридцатилетняя война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Высокое Возрождение в Италии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802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42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924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42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Османская империя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42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Индия, Китай, Япония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42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Культура и искусство стран Востока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42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Завершение объединения русских земель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1852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Московского княжества в первой трети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18546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Органы государственной власти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1855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Царствование Ивана </w:t>
            </w:r>
            <w:r w:rsidRPr="00734EBD">
              <w:rPr>
                <w:rFonts w:ascii="Times New Roman" w:hAnsi="Times New Roman"/>
                <w:color w:val="000000"/>
              </w:rPr>
              <w:t>IV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. Регентство Елены Глинской. </w:t>
            </w:r>
            <w:r w:rsidRPr="00734EBD">
              <w:rPr>
                <w:rFonts w:ascii="Times New Roman" w:hAnsi="Times New Roman"/>
                <w:color w:val="000000"/>
              </w:rPr>
              <w:t>Период боярского правления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185780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Принятие Иваном </w:t>
            </w:r>
            <w:r w:rsidRPr="00734EBD">
              <w:rPr>
                <w:rFonts w:ascii="Times New Roman" w:hAnsi="Times New Roman"/>
                <w:color w:val="000000"/>
              </w:rPr>
              <w:t>IV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царского титула. </w:t>
            </w:r>
            <w:r w:rsidRPr="00734EBD">
              <w:rPr>
                <w:rFonts w:ascii="Times New Roman" w:hAnsi="Times New Roman"/>
                <w:color w:val="000000"/>
              </w:rPr>
              <w:t>Реформы середины XVI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185906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Ливонская война: причины и характер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18602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Социальная структура российского общества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1861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186356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1864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186856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Россия в конце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1869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Накануне Смуты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Смутное время начала 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Царь Василий Шуйский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Лжедмитрий </w:t>
            </w:r>
            <w:r w:rsidRPr="00734EBD">
              <w:rPr>
                <w:rFonts w:ascii="Times New Roman" w:hAnsi="Times New Roman"/>
                <w:color w:val="000000"/>
              </w:rPr>
              <w:t>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187076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187242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Подъем национально-освободительного движения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1873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Освобождение Москвы в 1612 г.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187878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Итоги и последствия Смутного времени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Царствование Михаила Федоровича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188070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18821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Цартвование Алексея Михайловича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1883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1885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Царь Федор Алексеевич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Экономическое развитие России в 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Социальная структура российского общества в 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Городские восстания середины 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Соборное уложение 1649 г.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189132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Денежная реформа 1654 г. Медный бунт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189308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Восстание Степана Разина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1896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1898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9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</w:pPr>
            <w:r w:rsidRPr="00734EBD">
              <w:rPr>
                <w:rFonts w:ascii="Times New Roman" w:hAnsi="Times New Roman"/>
                <w:color w:val="000000"/>
              </w:rPr>
              <w:t>Укрепление южных рубежей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0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dda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1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Освоение новых территорий. Народы России в 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2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Изменения в картине мира человека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 и повседневная жизнь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3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Архитектура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4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604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Изобразительное искусство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5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Летописание и начало книгопечатания 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6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</w:pPr>
            <w:r w:rsidRPr="00734EB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Развитие образования и научных знаний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7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734EBD" w:rsidRPr="00F70F14" w:rsidTr="00F0303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4EBD" w:rsidRPr="00292168" w:rsidRDefault="00734EBD" w:rsidP="00D306C6">
            <w:pPr>
              <w:spacing w:after="0" w:line="240" w:lineRule="auto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</w:rPr>
              <w:t>67</w:t>
            </w:r>
            <w:r w:rsidR="00292168">
              <w:rPr>
                <w:rFonts w:ascii="Times New Roman" w:hAnsi="Times New Roman"/>
                <w:color w:val="000000"/>
                <w:lang w:val="ru-RU"/>
              </w:rPr>
              <w:t>-68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4EBD" w:rsidRPr="00734EBD" w:rsidRDefault="00734EBD" w:rsidP="00D306C6">
            <w:pPr>
              <w:spacing w:after="0" w:line="240" w:lineRule="auto"/>
              <w:ind w:left="135"/>
              <w:rPr>
                <w:lang w:val="ru-RU"/>
              </w:rPr>
            </w:pP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"Россия в </w:t>
            </w:r>
            <w:r w:rsidRPr="00734EBD">
              <w:rPr>
                <w:rFonts w:ascii="Times New Roman" w:hAnsi="Times New Roman"/>
                <w:color w:val="000000"/>
              </w:rPr>
              <w:t>XVI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734EBD">
              <w:rPr>
                <w:rFonts w:ascii="Times New Roman" w:hAnsi="Times New Roman"/>
                <w:color w:val="000000"/>
              </w:rPr>
              <w:t>XVII</w:t>
            </w:r>
            <w:r w:rsidRPr="00734EBD">
              <w:rPr>
                <w:rFonts w:ascii="Times New Roman" w:hAnsi="Times New Roman"/>
                <w:color w:val="00000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34EBD" w:rsidRPr="00192B4B" w:rsidRDefault="00734EBD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4EBD" w:rsidRPr="00F0303C" w:rsidRDefault="00734EBD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30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8"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F0303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afdc</w:t>
              </w:r>
            </w:hyperlink>
          </w:p>
        </w:tc>
      </w:tr>
    </w:tbl>
    <w:p w:rsidR="0061606F" w:rsidRDefault="0061606F" w:rsidP="00D306C6">
      <w:pPr>
        <w:spacing w:after="0" w:line="240" w:lineRule="auto"/>
        <w:rPr>
          <w:lang w:val="ru-RU"/>
        </w:rPr>
      </w:pPr>
    </w:p>
    <w:p w:rsidR="00292168" w:rsidRPr="00192B4B" w:rsidRDefault="00292168" w:rsidP="00D306C6">
      <w:pPr>
        <w:spacing w:after="0" w:line="240" w:lineRule="auto"/>
        <w:rPr>
          <w:lang w:val="ru-RU"/>
        </w:rPr>
        <w:sectPr w:rsidR="00292168" w:rsidRPr="00192B4B" w:rsidSect="00F0303C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D306C6" w:rsidRDefault="00CF5DA8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192B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306C6" w:rsidRDefault="00D306C6" w:rsidP="00D306C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1606F" w:rsidRDefault="00D306C6" w:rsidP="00D306C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</w:t>
      </w:r>
      <w:r w:rsidR="00CF5DA8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225"/>
        <w:gridCol w:w="709"/>
        <w:gridCol w:w="813"/>
        <w:gridCol w:w="2589"/>
      </w:tblGrid>
      <w:tr w:rsidR="00580AD8" w:rsidTr="0029216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80AD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0AD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AD8" w:rsidRPr="00F0303C" w:rsidRDefault="00F0303C" w:rsidP="00D306C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580AD8" w:rsidTr="00292168">
        <w:trPr>
          <w:trHeight w:val="415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5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AD8" w:rsidRPr="00580AD8" w:rsidRDefault="00580AD8" w:rsidP="00D306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80AD8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81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80AD8" w:rsidRPr="00580AD8" w:rsidRDefault="00580AD8" w:rsidP="00D306C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80AD8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2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AD8" w:rsidRDefault="00580AD8" w:rsidP="00D306C6">
            <w:pPr>
              <w:spacing w:after="0" w:line="240" w:lineRule="auto"/>
            </w:pPr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Введение. История нового времени.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Истоки европейского Просвещения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Франция — центр Просвещения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Монархии в Европе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Великобритания в XVIII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536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Франция в XVIII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892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Государства Пиренейского полуострова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Развитие науки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Образование и культура России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562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Османская империя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Индия, Китай, Япония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Культура стран Востока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Обобщение. Историческое и культурное наследие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Введение. Россия в конце </w:t>
            </w:r>
            <w:r w:rsidRPr="00580AD8">
              <w:rPr>
                <w:rFonts w:ascii="Times New Roman" w:hAnsi="Times New Roman"/>
                <w:color w:val="000000"/>
              </w:rPr>
              <w:t>XVII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в.: от царства к империи</w:t>
            </w:r>
          </w:p>
          <w:p w:rsidR="00292168" w:rsidRPr="00580AD8" w:rsidRDefault="0029216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356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Причины и предпосылки преобразований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720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Начало царствования Петра </w:t>
            </w:r>
            <w:r w:rsidRPr="00580AD8">
              <w:rPr>
                <w:rFonts w:ascii="Times New Roman" w:hAnsi="Times New Roman"/>
                <w:color w:val="000000"/>
              </w:rPr>
              <w:t>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>, борьба за власть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Экономическая политика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bbee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Социальная политика XVIII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Реформы управления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bef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580AD8">
              <w:rPr>
                <w:rFonts w:ascii="Times New Roman" w:hAnsi="Times New Roman"/>
                <w:color w:val="000000"/>
              </w:rPr>
              <w:t>Положение инославных конфессий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620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Оппозиция реформам Петра I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первой четверти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Начало эпохи дворцовых переворотов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cfa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Россия при Елизавете Петровне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516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Царствование Петра III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Переворот 28 июня 1762 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Внутренняя политика Екатерины II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ddc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580AD8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dfb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Социальная структура российского общества во второй половине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Национальная политика и народы России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59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Экономическое развитие России во второй половине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722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Развитие промышленности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858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Внутренняя и внешняя торговля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Обострение социальных противоречий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второй половины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302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Россия при Павле I.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Укрепление абсолютизма при Павле </w:t>
            </w:r>
            <w:r w:rsidRPr="00580AD8">
              <w:rPr>
                <w:rFonts w:ascii="Times New Roman" w:hAnsi="Times New Roman"/>
                <w:color w:val="000000"/>
              </w:rPr>
              <w:t>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668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Политика Павла </w:t>
            </w:r>
            <w:r w:rsidRPr="00580AD8">
              <w:rPr>
                <w:rFonts w:ascii="Times New Roman" w:hAnsi="Times New Roman"/>
                <w:color w:val="000000"/>
              </w:rPr>
              <w:t>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 области внешней политики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Дворцовый переворот 11 марта 1801 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Русская культура и культура народов России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fcf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>Культура и быт российских сословий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Российская наука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190022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Образование в России в 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1901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580AD8" w:rsidRPr="00580AD8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Русская архитектура XVIII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"Россия в </w:t>
            </w:r>
            <w:r w:rsidRPr="00580AD8">
              <w:rPr>
                <w:rFonts w:ascii="Times New Roman" w:hAnsi="Times New Roman"/>
                <w:color w:val="000000"/>
              </w:rPr>
              <w:t>XVII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вв.: от царства к империи"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1907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</w:pPr>
            <w:r w:rsidRPr="00580AD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"Россия в </w:t>
            </w:r>
            <w:r w:rsidRPr="00580AD8">
              <w:rPr>
                <w:rFonts w:ascii="Times New Roman" w:hAnsi="Times New Roman"/>
                <w:color w:val="000000"/>
              </w:rPr>
              <w:t>XVII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580AD8">
              <w:rPr>
                <w:rFonts w:ascii="Times New Roman" w:hAnsi="Times New Roman"/>
                <w:color w:val="000000"/>
              </w:rPr>
              <w:t>XVIII</w:t>
            </w:r>
            <w:r w:rsidRPr="00580AD8">
              <w:rPr>
                <w:rFonts w:ascii="Times New Roman" w:hAnsi="Times New Roman"/>
                <w:color w:val="000000"/>
                <w:lang w:val="ru-RU"/>
              </w:rPr>
              <w:t xml:space="preserve"> вв.: от царства к империи"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61606F" w:rsidRPr="00192B4B" w:rsidRDefault="0061606F" w:rsidP="00D306C6">
      <w:pPr>
        <w:spacing w:line="240" w:lineRule="auto"/>
        <w:rPr>
          <w:lang w:val="ru-RU"/>
        </w:rPr>
        <w:sectPr w:rsidR="0061606F" w:rsidRPr="00192B4B" w:rsidSect="00292168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292168" w:rsidRDefault="00CF5DA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92B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D306C6" w:rsidP="00D306C6">
      <w:pPr>
        <w:tabs>
          <w:tab w:val="left" w:pos="1320"/>
        </w:tabs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ab/>
      </w:r>
    </w:p>
    <w:p w:rsidR="00D306C6" w:rsidRDefault="00D306C6" w:rsidP="00D306C6">
      <w:pPr>
        <w:tabs>
          <w:tab w:val="left" w:pos="1320"/>
        </w:tabs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2168" w:rsidRDefault="00292168" w:rsidP="00D306C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606F" w:rsidRDefault="00CF5DA8" w:rsidP="00D306C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5103"/>
        <w:gridCol w:w="709"/>
        <w:gridCol w:w="709"/>
        <w:gridCol w:w="2551"/>
      </w:tblGrid>
      <w:tr w:rsidR="00580AD8" w:rsidTr="0029216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AD8" w:rsidRPr="00292168" w:rsidRDefault="00292168" w:rsidP="00D306C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580AD8" w:rsidTr="00292168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0AD8" w:rsidRPr="00580AD8" w:rsidRDefault="00580AD8" w:rsidP="00D306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0AD8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80AD8" w:rsidRPr="00580AD8" w:rsidRDefault="00580AD8" w:rsidP="00D306C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0AD8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AD8" w:rsidRDefault="00580AD8" w:rsidP="00D306C6">
            <w:pPr>
              <w:spacing w:after="0" w:line="240" w:lineRule="auto"/>
            </w:pPr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dff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584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912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29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нач.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социально-политическое развитие стран Европы и США в к</w:t>
            </w:r>
            <w:r w:rsidR="0029216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29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н.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ХХ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fcea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:rsidR="00292168" w:rsidRPr="00FE1532" w:rsidRDefault="0029216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190996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19109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1912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191490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191648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191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19223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191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19261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192912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19278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19316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193542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193862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интересов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1941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1942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1943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194500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9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1946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0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1947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1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2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3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4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5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580AD8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6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7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1954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80AD8" w:rsidRPr="00F70F14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216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8"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9216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195608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9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0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1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2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3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4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5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6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7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8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9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0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D306C6">
        <w:trPr>
          <w:trHeight w:val="348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1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2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3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D1C98" w:rsidRPr="00F70F14" w:rsidTr="000F482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1C98" w:rsidRDefault="00BD1C9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BD1C98" w:rsidRPr="00FE1532" w:rsidRDefault="00BD1C9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1C98" w:rsidRPr="00192B4B" w:rsidRDefault="00BD1C9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BD1C98" w:rsidRPr="00BD1C98" w:rsidRDefault="00BD1C98" w:rsidP="00D306C6">
            <w:pPr>
              <w:spacing w:line="240" w:lineRule="auto"/>
              <w:rPr>
                <w:lang w:val="ru-RU"/>
              </w:rPr>
            </w:pPr>
            <w:r w:rsidRPr="00617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4"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61717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580AD8" w:rsidRPr="00DC070E" w:rsidTr="0029216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80AD8" w:rsidRDefault="00580AD8" w:rsidP="00D306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80AD8" w:rsidRPr="00FE1532" w:rsidRDefault="00580AD8" w:rsidP="00D306C6">
            <w:pPr>
              <w:spacing w:after="0" w:line="240" w:lineRule="auto"/>
              <w:rPr>
                <w:lang w:val="ru-RU"/>
              </w:rPr>
            </w:pPr>
            <w:r w:rsidRPr="00FE153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AD8" w:rsidRPr="00192B4B" w:rsidRDefault="00580AD8" w:rsidP="00D306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AD8" w:rsidRPr="00292168" w:rsidRDefault="00580AD8" w:rsidP="00D306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61606F" w:rsidRPr="00DA2202" w:rsidRDefault="0061606F" w:rsidP="00D306C6">
      <w:pPr>
        <w:spacing w:line="240" w:lineRule="auto"/>
        <w:rPr>
          <w:lang w:val="ru-RU"/>
        </w:rPr>
        <w:sectPr w:rsidR="0061606F" w:rsidRPr="00DA2202" w:rsidSect="00292168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61606F" w:rsidRPr="00DA2202" w:rsidRDefault="0061606F">
      <w:pPr>
        <w:rPr>
          <w:lang w:val="ru-RU"/>
        </w:rPr>
        <w:sectPr w:rsidR="0061606F" w:rsidRPr="00DA2202" w:rsidSect="00A157F5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bookmarkEnd w:id="5"/>
    <w:p w:rsidR="00CF5DA8" w:rsidRPr="00DA2202" w:rsidRDefault="00CF5DA8" w:rsidP="00DA2202">
      <w:pPr>
        <w:rPr>
          <w:lang w:val="ru-RU"/>
        </w:rPr>
      </w:pPr>
    </w:p>
    <w:sectPr w:rsidR="00CF5DA8" w:rsidRPr="00DA2202" w:rsidSect="00A157F5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E3" w:rsidRDefault="008B39E3" w:rsidP="00FE1532">
      <w:pPr>
        <w:spacing w:after="0" w:line="240" w:lineRule="auto"/>
      </w:pPr>
      <w:r>
        <w:separator/>
      </w:r>
    </w:p>
  </w:endnote>
  <w:endnote w:type="continuationSeparator" w:id="1">
    <w:p w:rsidR="008B39E3" w:rsidRDefault="008B39E3" w:rsidP="00FE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4725"/>
      <w:docPartObj>
        <w:docPartGallery w:val="Page Numbers (Bottom of Page)"/>
        <w:docPartUnique/>
      </w:docPartObj>
    </w:sdtPr>
    <w:sdtContent>
      <w:p w:rsidR="00F70F14" w:rsidRDefault="00F70F14">
        <w:pPr>
          <w:pStyle w:val="ae"/>
          <w:jc w:val="right"/>
        </w:pPr>
        <w:fldSimple w:instr=" PAGE   \* MERGEFORMAT ">
          <w:r w:rsidR="00252843">
            <w:rPr>
              <w:noProof/>
            </w:rPr>
            <w:t>8</w:t>
          </w:r>
        </w:fldSimple>
      </w:p>
    </w:sdtContent>
  </w:sdt>
  <w:p w:rsidR="00F70F14" w:rsidRDefault="00F70F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E3" w:rsidRDefault="008B39E3" w:rsidP="00FE1532">
      <w:pPr>
        <w:spacing w:after="0" w:line="240" w:lineRule="auto"/>
      </w:pPr>
      <w:r>
        <w:separator/>
      </w:r>
    </w:p>
  </w:footnote>
  <w:footnote w:type="continuationSeparator" w:id="1">
    <w:p w:rsidR="008B39E3" w:rsidRDefault="008B39E3" w:rsidP="00FE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59"/>
    <w:multiLevelType w:val="multilevel"/>
    <w:tmpl w:val="4D74D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67383"/>
    <w:multiLevelType w:val="multilevel"/>
    <w:tmpl w:val="6DFE4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643C1"/>
    <w:multiLevelType w:val="multilevel"/>
    <w:tmpl w:val="14627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9358F"/>
    <w:multiLevelType w:val="multilevel"/>
    <w:tmpl w:val="E0C81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774F2"/>
    <w:multiLevelType w:val="multilevel"/>
    <w:tmpl w:val="697C3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33394"/>
    <w:multiLevelType w:val="multilevel"/>
    <w:tmpl w:val="D5884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670FD"/>
    <w:multiLevelType w:val="multilevel"/>
    <w:tmpl w:val="C264F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55E1B"/>
    <w:multiLevelType w:val="multilevel"/>
    <w:tmpl w:val="D368F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70B26"/>
    <w:multiLevelType w:val="multilevel"/>
    <w:tmpl w:val="BF6E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64DE1"/>
    <w:multiLevelType w:val="multilevel"/>
    <w:tmpl w:val="D8F26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AD60F8"/>
    <w:multiLevelType w:val="multilevel"/>
    <w:tmpl w:val="BD807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6F400B"/>
    <w:multiLevelType w:val="multilevel"/>
    <w:tmpl w:val="2CDC6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F6B2C"/>
    <w:multiLevelType w:val="multilevel"/>
    <w:tmpl w:val="76B68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C9781D"/>
    <w:multiLevelType w:val="multilevel"/>
    <w:tmpl w:val="6B287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DA7560"/>
    <w:multiLevelType w:val="multilevel"/>
    <w:tmpl w:val="8F702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1183F"/>
    <w:multiLevelType w:val="multilevel"/>
    <w:tmpl w:val="C7467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65C88"/>
    <w:multiLevelType w:val="multilevel"/>
    <w:tmpl w:val="0F7A0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763FC"/>
    <w:multiLevelType w:val="multilevel"/>
    <w:tmpl w:val="22826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C42E1B"/>
    <w:multiLevelType w:val="multilevel"/>
    <w:tmpl w:val="F04A0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CB3DEF"/>
    <w:multiLevelType w:val="multilevel"/>
    <w:tmpl w:val="68A86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380EDD"/>
    <w:multiLevelType w:val="multilevel"/>
    <w:tmpl w:val="CA06E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B74E7"/>
    <w:multiLevelType w:val="multilevel"/>
    <w:tmpl w:val="0FE63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DB50E8"/>
    <w:multiLevelType w:val="multilevel"/>
    <w:tmpl w:val="39747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D36C96"/>
    <w:multiLevelType w:val="multilevel"/>
    <w:tmpl w:val="E4D68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3C3168"/>
    <w:multiLevelType w:val="multilevel"/>
    <w:tmpl w:val="41581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3C13C8"/>
    <w:multiLevelType w:val="multilevel"/>
    <w:tmpl w:val="0B145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30306"/>
    <w:multiLevelType w:val="multilevel"/>
    <w:tmpl w:val="620E5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B30908"/>
    <w:multiLevelType w:val="multilevel"/>
    <w:tmpl w:val="3F2A7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E0351A"/>
    <w:multiLevelType w:val="multilevel"/>
    <w:tmpl w:val="C3448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EB4CF3"/>
    <w:multiLevelType w:val="multilevel"/>
    <w:tmpl w:val="83584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80A74"/>
    <w:multiLevelType w:val="multilevel"/>
    <w:tmpl w:val="6F602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42658D"/>
    <w:multiLevelType w:val="multilevel"/>
    <w:tmpl w:val="1A8CB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4A4D83"/>
    <w:multiLevelType w:val="multilevel"/>
    <w:tmpl w:val="C860C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FF7FA5"/>
    <w:multiLevelType w:val="multilevel"/>
    <w:tmpl w:val="73785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857F0B"/>
    <w:multiLevelType w:val="multilevel"/>
    <w:tmpl w:val="3A983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B51F6E"/>
    <w:multiLevelType w:val="multilevel"/>
    <w:tmpl w:val="F5DA4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EB69F4"/>
    <w:multiLevelType w:val="multilevel"/>
    <w:tmpl w:val="E9EA6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15D30"/>
    <w:multiLevelType w:val="multilevel"/>
    <w:tmpl w:val="7C7C2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36"/>
  </w:num>
  <w:num w:numId="5">
    <w:abstractNumId w:val="23"/>
  </w:num>
  <w:num w:numId="6">
    <w:abstractNumId w:val="31"/>
  </w:num>
  <w:num w:numId="7">
    <w:abstractNumId w:val="14"/>
  </w:num>
  <w:num w:numId="8">
    <w:abstractNumId w:val="2"/>
  </w:num>
  <w:num w:numId="9">
    <w:abstractNumId w:val="27"/>
  </w:num>
  <w:num w:numId="10">
    <w:abstractNumId w:val="37"/>
  </w:num>
  <w:num w:numId="11">
    <w:abstractNumId w:val="25"/>
  </w:num>
  <w:num w:numId="12">
    <w:abstractNumId w:val="12"/>
  </w:num>
  <w:num w:numId="13">
    <w:abstractNumId w:val="1"/>
  </w:num>
  <w:num w:numId="14">
    <w:abstractNumId w:val="4"/>
  </w:num>
  <w:num w:numId="15">
    <w:abstractNumId w:val="28"/>
  </w:num>
  <w:num w:numId="16">
    <w:abstractNumId w:val="5"/>
  </w:num>
  <w:num w:numId="17">
    <w:abstractNumId w:val="8"/>
  </w:num>
  <w:num w:numId="18">
    <w:abstractNumId w:val="30"/>
  </w:num>
  <w:num w:numId="19">
    <w:abstractNumId w:val="11"/>
  </w:num>
  <w:num w:numId="20">
    <w:abstractNumId w:val="24"/>
  </w:num>
  <w:num w:numId="21">
    <w:abstractNumId w:val="33"/>
  </w:num>
  <w:num w:numId="22">
    <w:abstractNumId w:val="21"/>
  </w:num>
  <w:num w:numId="23">
    <w:abstractNumId w:val="9"/>
  </w:num>
  <w:num w:numId="24">
    <w:abstractNumId w:val="7"/>
  </w:num>
  <w:num w:numId="25">
    <w:abstractNumId w:val="19"/>
  </w:num>
  <w:num w:numId="26">
    <w:abstractNumId w:val="20"/>
  </w:num>
  <w:num w:numId="27">
    <w:abstractNumId w:val="18"/>
  </w:num>
  <w:num w:numId="28">
    <w:abstractNumId w:val="32"/>
  </w:num>
  <w:num w:numId="29">
    <w:abstractNumId w:val="3"/>
  </w:num>
  <w:num w:numId="30">
    <w:abstractNumId w:val="16"/>
  </w:num>
  <w:num w:numId="31">
    <w:abstractNumId w:val="17"/>
  </w:num>
  <w:num w:numId="32">
    <w:abstractNumId w:val="34"/>
  </w:num>
  <w:num w:numId="33">
    <w:abstractNumId w:val="29"/>
  </w:num>
  <w:num w:numId="34">
    <w:abstractNumId w:val="10"/>
  </w:num>
  <w:num w:numId="35">
    <w:abstractNumId w:val="13"/>
  </w:num>
  <w:num w:numId="36">
    <w:abstractNumId w:val="0"/>
  </w:num>
  <w:num w:numId="37">
    <w:abstractNumId w:val="6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06F"/>
    <w:rsid w:val="000E32AE"/>
    <w:rsid w:val="000F4828"/>
    <w:rsid w:val="00156577"/>
    <w:rsid w:val="00161FF9"/>
    <w:rsid w:val="00187EE6"/>
    <w:rsid w:val="00192B4B"/>
    <w:rsid w:val="00252843"/>
    <w:rsid w:val="00261D85"/>
    <w:rsid w:val="0028662A"/>
    <w:rsid w:val="00292168"/>
    <w:rsid w:val="00364FA0"/>
    <w:rsid w:val="003C4499"/>
    <w:rsid w:val="003E33C3"/>
    <w:rsid w:val="003F505F"/>
    <w:rsid w:val="00460C4A"/>
    <w:rsid w:val="00497CB6"/>
    <w:rsid w:val="004B45FA"/>
    <w:rsid w:val="004E7BDC"/>
    <w:rsid w:val="004F6497"/>
    <w:rsid w:val="00580AD8"/>
    <w:rsid w:val="005B2500"/>
    <w:rsid w:val="005D4791"/>
    <w:rsid w:val="0061606F"/>
    <w:rsid w:val="00664029"/>
    <w:rsid w:val="00731C3C"/>
    <w:rsid w:val="00734EBD"/>
    <w:rsid w:val="0077298B"/>
    <w:rsid w:val="007C1727"/>
    <w:rsid w:val="007D6688"/>
    <w:rsid w:val="00855F1C"/>
    <w:rsid w:val="008649B5"/>
    <w:rsid w:val="008B39E3"/>
    <w:rsid w:val="008D25B7"/>
    <w:rsid w:val="009103AB"/>
    <w:rsid w:val="00A157F5"/>
    <w:rsid w:val="00A32F69"/>
    <w:rsid w:val="00AB47FF"/>
    <w:rsid w:val="00AF7926"/>
    <w:rsid w:val="00B867CF"/>
    <w:rsid w:val="00BB6573"/>
    <w:rsid w:val="00BB67F5"/>
    <w:rsid w:val="00BC5BE5"/>
    <w:rsid w:val="00BD1C98"/>
    <w:rsid w:val="00C260C5"/>
    <w:rsid w:val="00CC5C47"/>
    <w:rsid w:val="00CF5DA8"/>
    <w:rsid w:val="00D0006A"/>
    <w:rsid w:val="00D01011"/>
    <w:rsid w:val="00D12AED"/>
    <w:rsid w:val="00D141C8"/>
    <w:rsid w:val="00D25D9B"/>
    <w:rsid w:val="00D306C6"/>
    <w:rsid w:val="00D42CE2"/>
    <w:rsid w:val="00D52180"/>
    <w:rsid w:val="00DA2202"/>
    <w:rsid w:val="00DC070E"/>
    <w:rsid w:val="00E21A95"/>
    <w:rsid w:val="00E83A4F"/>
    <w:rsid w:val="00F0303C"/>
    <w:rsid w:val="00F70F14"/>
    <w:rsid w:val="00FE1532"/>
    <w:rsid w:val="00FE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60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E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1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bfcc" TargetMode="External"/><Relationship Id="rId299" Type="http://schemas.openxmlformats.org/officeDocument/2006/relationships/hyperlink" Target="https://m.edsoo.ru/8864c08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608" TargetMode="External"/><Relationship Id="rId324" Type="http://schemas.openxmlformats.org/officeDocument/2006/relationships/hyperlink" Target="https://m.edsoo.ru/8a18ba40" TargetMode="External"/><Relationship Id="rId366" Type="http://schemas.openxmlformats.org/officeDocument/2006/relationships/hyperlink" Target="https://m.edsoo.ru/8864e17e" TargetMode="External"/><Relationship Id="rId170" Type="http://schemas.openxmlformats.org/officeDocument/2006/relationships/hyperlink" Target="https://m.edsoo.ru/886482ec" TargetMode="External"/><Relationship Id="rId226" Type="http://schemas.openxmlformats.org/officeDocument/2006/relationships/hyperlink" Target="https://m.edsoo.ru/8a1841c8" TargetMode="External"/><Relationship Id="rId433" Type="http://schemas.openxmlformats.org/officeDocument/2006/relationships/hyperlink" Target="https://m.edsoo.ru/7f41ac44" TargetMode="External"/><Relationship Id="rId268" Type="http://schemas.openxmlformats.org/officeDocument/2006/relationships/hyperlink" Target="https://m.edsoo.ru/8a186b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31a" TargetMode="External"/><Relationship Id="rId335" Type="http://schemas.openxmlformats.org/officeDocument/2006/relationships/hyperlink" Target="https://m.edsoo.ru/8a18cfa8" TargetMode="External"/><Relationship Id="rId377" Type="http://schemas.openxmlformats.org/officeDocument/2006/relationships/hyperlink" Target="https://m.edsoo.ru/8864f5d8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070" TargetMode="External"/><Relationship Id="rId237" Type="http://schemas.openxmlformats.org/officeDocument/2006/relationships/hyperlink" Target="https://m.edsoo.ru/8864a786" TargetMode="External"/><Relationship Id="rId402" Type="http://schemas.openxmlformats.org/officeDocument/2006/relationships/hyperlink" Target="https://m.edsoo.ru/8a192c5a" TargetMode="External"/><Relationship Id="rId279" Type="http://schemas.openxmlformats.org/officeDocument/2006/relationships/hyperlink" Target="https://m.edsoo.ru/8a1883ea" TargetMode="External"/><Relationship Id="rId444" Type="http://schemas.openxmlformats.org/officeDocument/2006/relationships/hyperlink" Target="https://m.edsoo.ru/7f41ac44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b7f6" TargetMode="External"/><Relationship Id="rId290" Type="http://schemas.openxmlformats.org/officeDocument/2006/relationships/hyperlink" Target="https://m.edsoo.ru/8a189dda" TargetMode="External"/><Relationship Id="rId304" Type="http://schemas.openxmlformats.org/officeDocument/2006/relationships/hyperlink" Target="https://m.edsoo.ru/8864c6d0" TargetMode="External"/><Relationship Id="rId346" Type="http://schemas.openxmlformats.org/officeDocument/2006/relationships/hyperlink" Target="https://m.edsoo.ru/8a18e59c" TargetMode="External"/><Relationship Id="rId388" Type="http://schemas.openxmlformats.org/officeDocument/2006/relationships/hyperlink" Target="https://m.edsoo.ru/8a190eb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adc" TargetMode="External"/><Relationship Id="rId192" Type="http://schemas.openxmlformats.org/officeDocument/2006/relationships/hyperlink" Target="https://m.edsoo.ru/8a17f448" TargetMode="External"/><Relationship Id="rId206" Type="http://schemas.openxmlformats.org/officeDocument/2006/relationships/hyperlink" Target="https://m.edsoo.ru/8a180fd2" TargetMode="External"/><Relationship Id="rId413" Type="http://schemas.openxmlformats.org/officeDocument/2006/relationships/hyperlink" Target="https://m.edsoo.ru/8a193f88" TargetMode="External"/><Relationship Id="rId248" Type="http://schemas.openxmlformats.org/officeDocument/2006/relationships/hyperlink" Target="https://m.edsoo.ru/8864b6f4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aa50" TargetMode="External"/><Relationship Id="rId315" Type="http://schemas.openxmlformats.org/officeDocument/2006/relationships/hyperlink" Target="https://m.edsoo.ru/8864d6ac" TargetMode="External"/><Relationship Id="rId357" Type="http://schemas.openxmlformats.org/officeDocument/2006/relationships/hyperlink" Target="https://m.edsoo.ru/8a18f8ca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7f41ac44" TargetMode="External"/><Relationship Id="rId140" Type="http://schemas.openxmlformats.org/officeDocument/2006/relationships/hyperlink" Target="https://m.edsoo.ru/8640b990" TargetMode="External"/><Relationship Id="rId161" Type="http://schemas.openxmlformats.org/officeDocument/2006/relationships/hyperlink" Target="https://m.edsoo.ru/88647838" TargetMode="External"/><Relationship Id="rId182" Type="http://schemas.openxmlformats.org/officeDocument/2006/relationships/hyperlink" Target="https://m.edsoo.ru/8864919c" TargetMode="External"/><Relationship Id="rId217" Type="http://schemas.openxmlformats.org/officeDocument/2006/relationships/hyperlink" Target="https://m.edsoo.ru/8a182c92" TargetMode="External"/><Relationship Id="rId378" Type="http://schemas.openxmlformats.org/officeDocument/2006/relationships/hyperlink" Target="https://m.edsoo.ru/8864f6f0" TargetMode="External"/><Relationship Id="rId399" Type="http://schemas.openxmlformats.org/officeDocument/2006/relationships/hyperlink" Target="https://m.edsoo.ru/8a192912" TargetMode="External"/><Relationship Id="rId403" Type="http://schemas.openxmlformats.org/officeDocument/2006/relationships/hyperlink" Target="https://m.edsoo.ru/8a192da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a8da" TargetMode="External"/><Relationship Id="rId259" Type="http://schemas.openxmlformats.org/officeDocument/2006/relationships/hyperlink" Target="https://m.edsoo.ru/8a185906" TargetMode="External"/><Relationship Id="rId424" Type="http://schemas.openxmlformats.org/officeDocument/2006/relationships/hyperlink" Target="https://m.edsoo.ru/8a194c1c" TargetMode="External"/><Relationship Id="rId445" Type="http://schemas.openxmlformats.org/officeDocument/2006/relationships/fontTable" Target="fontTable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c4c2" TargetMode="External"/><Relationship Id="rId270" Type="http://schemas.openxmlformats.org/officeDocument/2006/relationships/hyperlink" Target="https://m.edsoo.ru/8a186eb4" TargetMode="External"/><Relationship Id="rId291" Type="http://schemas.openxmlformats.org/officeDocument/2006/relationships/hyperlink" Target="https://m.edsoo.ru/8a189c2c" TargetMode="External"/><Relationship Id="rId305" Type="http://schemas.openxmlformats.org/officeDocument/2006/relationships/hyperlink" Target="https://m.edsoo.ru/8864c892" TargetMode="External"/><Relationship Id="rId326" Type="http://schemas.openxmlformats.org/officeDocument/2006/relationships/hyperlink" Target="https://m.edsoo.ru/8a18bd74" TargetMode="External"/><Relationship Id="rId347" Type="http://schemas.openxmlformats.org/officeDocument/2006/relationships/hyperlink" Target="https://m.edsoo.ru/8a18e72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a91e" TargetMode="External"/><Relationship Id="rId151" Type="http://schemas.openxmlformats.org/officeDocument/2006/relationships/hyperlink" Target="https://m.edsoo.ru/88646c1c" TargetMode="External"/><Relationship Id="rId368" Type="http://schemas.openxmlformats.org/officeDocument/2006/relationships/hyperlink" Target="https://m.edsoo.ru/8864e44e" TargetMode="External"/><Relationship Id="rId389" Type="http://schemas.openxmlformats.org/officeDocument/2006/relationships/hyperlink" Target="https://m.edsoo.ru/8a19109e" TargetMode="External"/><Relationship Id="rId172" Type="http://schemas.openxmlformats.org/officeDocument/2006/relationships/hyperlink" Target="https://m.edsoo.ru/886485bc" TargetMode="External"/><Relationship Id="rId193" Type="http://schemas.openxmlformats.org/officeDocument/2006/relationships/hyperlink" Target="https://m.edsoo.ru/8a17f560" TargetMode="External"/><Relationship Id="rId207" Type="http://schemas.openxmlformats.org/officeDocument/2006/relationships/hyperlink" Target="https://m.edsoo.ru/8a181194" TargetMode="External"/><Relationship Id="rId228" Type="http://schemas.openxmlformats.org/officeDocument/2006/relationships/hyperlink" Target="https://m.edsoo.ru/8a1844de" TargetMode="External"/><Relationship Id="rId249" Type="http://schemas.openxmlformats.org/officeDocument/2006/relationships/hyperlink" Target="https://m.edsoo.ru/8864b802" TargetMode="External"/><Relationship Id="rId414" Type="http://schemas.openxmlformats.org/officeDocument/2006/relationships/hyperlink" Target="https://m.edsoo.ru/8a1940b4" TargetMode="External"/><Relationship Id="rId435" Type="http://schemas.openxmlformats.org/officeDocument/2006/relationships/hyperlink" Target="https://m.edsoo.ru/7f41ac44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abea" TargetMode="External"/><Relationship Id="rId260" Type="http://schemas.openxmlformats.org/officeDocument/2006/relationships/hyperlink" Target="https://m.edsoo.ru/8a185d34" TargetMode="External"/><Relationship Id="rId281" Type="http://schemas.openxmlformats.org/officeDocument/2006/relationships/hyperlink" Target="https://m.edsoo.ru/8a188a70" TargetMode="External"/><Relationship Id="rId316" Type="http://schemas.openxmlformats.org/officeDocument/2006/relationships/hyperlink" Target="https://m.edsoo.ru/8864d7c4" TargetMode="External"/><Relationship Id="rId337" Type="http://schemas.openxmlformats.org/officeDocument/2006/relationships/hyperlink" Target="https://m.edsoo.ru/8a18d368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7f41ac44" TargetMode="External"/><Relationship Id="rId120" Type="http://schemas.openxmlformats.org/officeDocument/2006/relationships/hyperlink" Target="https://m.edsoo.ru/863fc6ca" TargetMode="External"/><Relationship Id="rId141" Type="http://schemas.openxmlformats.org/officeDocument/2006/relationships/hyperlink" Target="https://m.edsoo.ru/8640bb16" TargetMode="External"/><Relationship Id="rId358" Type="http://schemas.openxmlformats.org/officeDocument/2006/relationships/hyperlink" Target="https://m.edsoo.ru/8a18fa6e" TargetMode="External"/><Relationship Id="rId379" Type="http://schemas.openxmlformats.org/officeDocument/2006/relationships/hyperlink" Target="https://m.edsoo.ru/8864f83a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m.edsoo.ru/8864795a" TargetMode="External"/><Relationship Id="rId183" Type="http://schemas.openxmlformats.org/officeDocument/2006/relationships/hyperlink" Target="https://m.edsoo.ru/886492be" TargetMode="External"/><Relationship Id="rId218" Type="http://schemas.openxmlformats.org/officeDocument/2006/relationships/hyperlink" Target="https://m.edsoo.ru/8a182e5e" TargetMode="External"/><Relationship Id="rId239" Type="http://schemas.openxmlformats.org/officeDocument/2006/relationships/hyperlink" Target="https://m.edsoo.ru/8864aa24" TargetMode="External"/><Relationship Id="rId390" Type="http://schemas.openxmlformats.org/officeDocument/2006/relationships/hyperlink" Target="https://m.edsoo.ru/8a1912ce" TargetMode="External"/><Relationship Id="rId404" Type="http://schemas.openxmlformats.org/officeDocument/2006/relationships/hyperlink" Target="https://m.edsoo.ru/8a19316e" TargetMode="External"/><Relationship Id="rId425" Type="http://schemas.openxmlformats.org/officeDocument/2006/relationships/hyperlink" Target="https://m.edsoo.ru/8a194d34" TargetMode="External"/><Relationship Id="rId446" Type="http://schemas.openxmlformats.org/officeDocument/2006/relationships/theme" Target="theme/theme1.xml"/><Relationship Id="rId250" Type="http://schemas.openxmlformats.org/officeDocument/2006/relationships/hyperlink" Target="https://m.edsoo.ru/8864b924" TargetMode="External"/><Relationship Id="rId271" Type="http://schemas.openxmlformats.org/officeDocument/2006/relationships/hyperlink" Target="https://m.edsoo.ru/8a187076" TargetMode="External"/><Relationship Id="rId292" Type="http://schemas.openxmlformats.org/officeDocument/2006/relationships/hyperlink" Target="https://m.edsoo.ru/8a189f92" TargetMode="External"/><Relationship Id="rId306" Type="http://schemas.openxmlformats.org/officeDocument/2006/relationships/hyperlink" Target="https://m.edsoo.ru/8864c9c8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adfc" TargetMode="External"/><Relationship Id="rId131" Type="http://schemas.openxmlformats.org/officeDocument/2006/relationships/hyperlink" Target="https://m.edsoo.ru/8640aae0" TargetMode="External"/><Relationship Id="rId327" Type="http://schemas.openxmlformats.org/officeDocument/2006/relationships/hyperlink" Target="https://m.edsoo.ru/8a18bef0" TargetMode="External"/><Relationship Id="rId348" Type="http://schemas.openxmlformats.org/officeDocument/2006/relationships/hyperlink" Target="https://m.edsoo.ru/8a18e858" TargetMode="External"/><Relationship Id="rId369" Type="http://schemas.openxmlformats.org/officeDocument/2006/relationships/hyperlink" Target="https://m.edsoo.ru/8864e584" TargetMode="External"/><Relationship Id="rId152" Type="http://schemas.openxmlformats.org/officeDocument/2006/relationships/hyperlink" Target="https://m.edsoo.ru/88646d5c" TargetMode="External"/><Relationship Id="rId173" Type="http://schemas.openxmlformats.org/officeDocument/2006/relationships/hyperlink" Target="https://m.edsoo.ru/886486e8" TargetMode="External"/><Relationship Id="rId194" Type="http://schemas.openxmlformats.org/officeDocument/2006/relationships/hyperlink" Target="https://m.edsoo.ru/8a17f66e" TargetMode="External"/><Relationship Id="rId208" Type="http://schemas.openxmlformats.org/officeDocument/2006/relationships/hyperlink" Target="https://m.edsoo.ru/8a18134c" TargetMode="External"/><Relationship Id="rId229" Type="http://schemas.openxmlformats.org/officeDocument/2006/relationships/hyperlink" Target="https://m.edsoo.ru/8a18466e" TargetMode="External"/><Relationship Id="rId380" Type="http://schemas.openxmlformats.org/officeDocument/2006/relationships/hyperlink" Target="https://m.edsoo.ru/8864f9b6" TargetMode="External"/><Relationship Id="rId415" Type="http://schemas.openxmlformats.org/officeDocument/2006/relationships/hyperlink" Target="https://m.edsoo.ru/8a1941cc" TargetMode="External"/><Relationship Id="rId436" Type="http://schemas.openxmlformats.org/officeDocument/2006/relationships/hyperlink" Target="https://m.edsoo.ru/7f41ac44" TargetMode="External"/><Relationship Id="rId240" Type="http://schemas.openxmlformats.org/officeDocument/2006/relationships/hyperlink" Target="https://m.edsoo.ru/8864ab78" TargetMode="External"/><Relationship Id="rId261" Type="http://schemas.openxmlformats.org/officeDocument/2006/relationships/hyperlink" Target="https://m.edsoo.ru/8a185eb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8d54" TargetMode="External"/><Relationship Id="rId282" Type="http://schemas.openxmlformats.org/officeDocument/2006/relationships/hyperlink" Target="https://m.edsoo.ru/8a188c50" TargetMode="External"/><Relationship Id="rId317" Type="http://schemas.openxmlformats.org/officeDocument/2006/relationships/hyperlink" Target="https://m.edsoo.ru/8864d8dc" TargetMode="External"/><Relationship Id="rId338" Type="http://schemas.openxmlformats.org/officeDocument/2006/relationships/hyperlink" Target="https://m.edsoo.ru/8a18d516" TargetMode="External"/><Relationship Id="rId359" Type="http://schemas.openxmlformats.org/officeDocument/2006/relationships/hyperlink" Target="https://m.edsoo.ru/8a18fbb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7f41ac44" TargetMode="External"/><Relationship Id="rId121" Type="http://schemas.openxmlformats.org/officeDocument/2006/relationships/hyperlink" Target="https://m.edsoo.ru/863fc8dc" TargetMode="External"/><Relationship Id="rId142" Type="http://schemas.openxmlformats.org/officeDocument/2006/relationships/hyperlink" Target="https://m.edsoo.ru/8640bcf6" TargetMode="External"/><Relationship Id="rId163" Type="http://schemas.openxmlformats.org/officeDocument/2006/relationships/hyperlink" Target="https://m.edsoo.ru/88647a86" TargetMode="External"/><Relationship Id="rId184" Type="http://schemas.openxmlformats.org/officeDocument/2006/relationships/hyperlink" Target="https://m.edsoo.ru/886493d6" TargetMode="External"/><Relationship Id="rId219" Type="http://schemas.openxmlformats.org/officeDocument/2006/relationships/hyperlink" Target="https://m.edsoo.ru/8a183002" TargetMode="External"/><Relationship Id="rId370" Type="http://schemas.openxmlformats.org/officeDocument/2006/relationships/hyperlink" Target="https://m.edsoo.ru/8864e6b0" TargetMode="External"/><Relationship Id="rId391" Type="http://schemas.openxmlformats.org/officeDocument/2006/relationships/hyperlink" Target="https://m.edsoo.ru/8a191490" TargetMode="External"/><Relationship Id="rId405" Type="http://schemas.openxmlformats.org/officeDocument/2006/relationships/hyperlink" Target="https://m.edsoo.ru/8a1933da" TargetMode="External"/><Relationship Id="rId426" Type="http://schemas.openxmlformats.org/officeDocument/2006/relationships/hyperlink" Target="https://m.edsoo.ru/8a194f5a" TargetMode="External"/><Relationship Id="rId230" Type="http://schemas.openxmlformats.org/officeDocument/2006/relationships/hyperlink" Target="https://m.edsoo.ru/8a184dda" TargetMode="External"/><Relationship Id="rId251" Type="http://schemas.openxmlformats.org/officeDocument/2006/relationships/hyperlink" Target="https://m.edsoo.ru/8864ba4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7242" TargetMode="External"/><Relationship Id="rId293" Type="http://schemas.openxmlformats.org/officeDocument/2006/relationships/hyperlink" Target="https://m.edsoo.ru/8a18a41a" TargetMode="External"/><Relationship Id="rId307" Type="http://schemas.openxmlformats.org/officeDocument/2006/relationships/hyperlink" Target="https://m.edsoo.ru/8864cae0" TargetMode="External"/><Relationship Id="rId328" Type="http://schemas.openxmlformats.org/officeDocument/2006/relationships/hyperlink" Target="https://m.edsoo.ru/8a18c094" TargetMode="External"/><Relationship Id="rId349" Type="http://schemas.openxmlformats.org/officeDocument/2006/relationships/hyperlink" Target="https://m.edsoo.ru/8a18e9d4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130" TargetMode="External"/><Relationship Id="rId132" Type="http://schemas.openxmlformats.org/officeDocument/2006/relationships/hyperlink" Target="https://m.edsoo.ru/8640ac84" TargetMode="External"/><Relationship Id="rId153" Type="http://schemas.openxmlformats.org/officeDocument/2006/relationships/hyperlink" Target="https://m.edsoo.ru/88646e7e" TargetMode="External"/><Relationship Id="rId174" Type="http://schemas.openxmlformats.org/officeDocument/2006/relationships/hyperlink" Target="https://m.edsoo.ru/8864880a" TargetMode="External"/><Relationship Id="rId195" Type="http://schemas.openxmlformats.org/officeDocument/2006/relationships/hyperlink" Target="https://m.edsoo.ru/8a17f790" TargetMode="External"/><Relationship Id="rId209" Type="http://schemas.openxmlformats.org/officeDocument/2006/relationships/hyperlink" Target="https://m.edsoo.ru/8a181518" TargetMode="External"/><Relationship Id="rId360" Type="http://schemas.openxmlformats.org/officeDocument/2006/relationships/hyperlink" Target="https://m.edsoo.ru/8a18fcf8" TargetMode="External"/><Relationship Id="rId381" Type="http://schemas.openxmlformats.org/officeDocument/2006/relationships/hyperlink" Target="https://m.edsoo.ru/8864fb6e" TargetMode="External"/><Relationship Id="rId416" Type="http://schemas.openxmlformats.org/officeDocument/2006/relationships/hyperlink" Target="https://m.edsoo.ru/8a1942e4" TargetMode="External"/><Relationship Id="rId220" Type="http://schemas.openxmlformats.org/officeDocument/2006/relationships/hyperlink" Target="https://m.edsoo.ru/8a1831d8" TargetMode="External"/><Relationship Id="rId241" Type="http://schemas.openxmlformats.org/officeDocument/2006/relationships/hyperlink" Target="https://m.edsoo.ru/8864acea" TargetMode="External"/><Relationship Id="rId437" Type="http://schemas.openxmlformats.org/officeDocument/2006/relationships/hyperlink" Target="https://m.edsoo.ru/7f41ac4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02c" TargetMode="External"/><Relationship Id="rId283" Type="http://schemas.openxmlformats.org/officeDocument/2006/relationships/hyperlink" Target="https://m.edsoo.ru/8a188e08" TargetMode="External"/><Relationship Id="rId318" Type="http://schemas.openxmlformats.org/officeDocument/2006/relationships/hyperlink" Target="https://m.edsoo.ru/8864d9f4" TargetMode="External"/><Relationship Id="rId339" Type="http://schemas.openxmlformats.org/officeDocument/2006/relationships/hyperlink" Target="https://m.edsoo.ru/8a18d6a6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7f41ac44" TargetMode="External"/><Relationship Id="rId101" Type="http://schemas.openxmlformats.org/officeDocument/2006/relationships/hyperlink" Target="https://m.edsoo.ru/863f8f2a" TargetMode="External"/><Relationship Id="rId122" Type="http://schemas.openxmlformats.org/officeDocument/2006/relationships/hyperlink" Target="https://m.edsoo.ru/863fcaf8" TargetMode="External"/><Relationship Id="rId143" Type="http://schemas.openxmlformats.org/officeDocument/2006/relationships/hyperlink" Target="https://m.edsoo.ru/8640be72" TargetMode="External"/><Relationship Id="rId164" Type="http://schemas.openxmlformats.org/officeDocument/2006/relationships/hyperlink" Target="https://m.edsoo.ru/88647c2a" TargetMode="External"/><Relationship Id="rId185" Type="http://schemas.openxmlformats.org/officeDocument/2006/relationships/hyperlink" Target="https://m.edsoo.ru/886494f8" TargetMode="External"/><Relationship Id="rId350" Type="http://schemas.openxmlformats.org/officeDocument/2006/relationships/hyperlink" Target="https://m.edsoo.ru/8a18ebc8" TargetMode="External"/><Relationship Id="rId371" Type="http://schemas.openxmlformats.org/officeDocument/2006/relationships/hyperlink" Target="https://m.edsoo.ru/8864e912" TargetMode="External"/><Relationship Id="rId406" Type="http://schemas.openxmlformats.org/officeDocument/2006/relationships/hyperlink" Target="https://m.edsoo.ru/8a193542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16e4" TargetMode="External"/><Relationship Id="rId392" Type="http://schemas.openxmlformats.org/officeDocument/2006/relationships/hyperlink" Target="https://m.edsoo.ru/8a191648" TargetMode="External"/><Relationship Id="rId427" Type="http://schemas.openxmlformats.org/officeDocument/2006/relationships/hyperlink" Target="https://m.edsoo.ru/8a1954e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5154" TargetMode="External"/><Relationship Id="rId252" Type="http://schemas.openxmlformats.org/officeDocument/2006/relationships/hyperlink" Target="https://m.edsoo.ru/8864bb86" TargetMode="External"/><Relationship Id="rId273" Type="http://schemas.openxmlformats.org/officeDocument/2006/relationships/hyperlink" Target="https://m.edsoo.ru/8a1873fa" TargetMode="External"/><Relationship Id="rId294" Type="http://schemas.openxmlformats.org/officeDocument/2006/relationships/hyperlink" Target="https://m.edsoo.ru/8a18a604" TargetMode="External"/><Relationship Id="rId308" Type="http://schemas.openxmlformats.org/officeDocument/2006/relationships/hyperlink" Target="https://m.edsoo.ru/8864cc0c" TargetMode="External"/><Relationship Id="rId329" Type="http://schemas.openxmlformats.org/officeDocument/2006/relationships/hyperlink" Target="https://m.edsoo.ru/8a18c620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324" TargetMode="External"/><Relationship Id="rId133" Type="http://schemas.openxmlformats.org/officeDocument/2006/relationships/hyperlink" Target="https://m.edsoo.ru/8640ae32" TargetMode="External"/><Relationship Id="rId154" Type="http://schemas.openxmlformats.org/officeDocument/2006/relationships/hyperlink" Target="https://m.edsoo.ru/88646faa" TargetMode="External"/><Relationship Id="rId175" Type="http://schemas.openxmlformats.org/officeDocument/2006/relationships/hyperlink" Target="https://m.edsoo.ru/8864892c" TargetMode="External"/><Relationship Id="rId340" Type="http://schemas.openxmlformats.org/officeDocument/2006/relationships/hyperlink" Target="https://m.edsoo.ru/8a18d840" TargetMode="External"/><Relationship Id="rId361" Type="http://schemas.openxmlformats.org/officeDocument/2006/relationships/hyperlink" Target="https://m.edsoo.ru/8a18fe6a" TargetMode="External"/><Relationship Id="rId196" Type="http://schemas.openxmlformats.org/officeDocument/2006/relationships/hyperlink" Target="https://m.edsoo.ru/8a17f916" TargetMode="External"/><Relationship Id="rId200" Type="http://schemas.openxmlformats.org/officeDocument/2006/relationships/hyperlink" Target="https://m.edsoo.ru/8a18030c" TargetMode="External"/><Relationship Id="rId382" Type="http://schemas.openxmlformats.org/officeDocument/2006/relationships/hyperlink" Target="https://m.edsoo.ru/8864fcea" TargetMode="External"/><Relationship Id="rId417" Type="http://schemas.openxmlformats.org/officeDocument/2006/relationships/hyperlink" Target="https://m.edsoo.ru/8a1943f2" TargetMode="External"/><Relationship Id="rId438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5b6" TargetMode="External"/><Relationship Id="rId242" Type="http://schemas.openxmlformats.org/officeDocument/2006/relationships/hyperlink" Target="https://m.edsoo.ru/8864ae16" TargetMode="External"/><Relationship Id="rId263" Type="http://schemas.openxmlformats.org/officeDocument/2006/relationships/hyperlink" Target="https://m.edsoo.ru/8a1861b2" TargetMode="External"/><Relationship Id="rId284" Type="http://schemas.openxmlformats.org/officeDocument/2006/relationships/hyperlink" Target="https://m.edsoo.ru/8a188f7a" TargetMode="External"/><Relationship Id="rId319" Type="http://schemas.openxmlformats.org/officeDocument/2006/relationships/hyperlink" Target="https://m.edsoo.ru/8864db0c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9380" TargetMode="External"/><Relationship Id="rId123" Type="http://schemas.openxmlformats.org/officeDocument/2006/relationships/hyperlink" Target="https://m.edsoo.ru/863fce2c" TargetMode="External"/><Relationship Id="rId144" Type="http://schemas.openxmlformats.org/officeDocument/2006/relationships/hyperlink" Target="https://m.edsoo.ru/8640c002" TargetMode="External"/><Relationship Id="rId330" Type="http://schemas.openxmlformats.org/officeDocument/2006/relationships/hyperlink" Target="https://m.edsoo.ru/8a18c7ec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7d4c" TargetMode="External"/><Relationship Id="rId186" Type="http://schemas.openxmlformats.org/officeDocument/2006/relationships/hyperlink" Target="https://m.edsoo.ru/88649872" TargetMode="External"/><Relationship Id="rId351" Type="http://schemas.openxmlformats.org/officeDocument/2006/relationships/hyperlink" Target="https://m.edsoo.ru/8a18ed6c" TargetMode="External"/><Relationship Id="rId372" Type="http://schemas.openxmlformats.org/officeDocument/2006/relationships/hyperlink" Target="https://m.edsoo.ru/8864eb56" TargetMode="External"/><Relationship Id="rId393" Type="http://schemas.openxmlformats.org/officeDocument/2006/relationships/hyperlink" Target="https://m.edsoo.ru/8a191cec" TargetMode="External"/><Relationship Id="rId407" Type="http://schemas.openxmlformats.org/officeDocument/2006/relationships/hyperlink" Target="https://m.edsoo.ru/8a1936a0" TargetMode="External"/><Relationship Id="rId428" Type="http://schemas.openxmlformats.org/officeDocument/2006/relationships/hyperlink" Target="https://m.edsoo.ru/8a195608" TargetMode="External"/><Relationship Id="rId211" Type="http://schemas.openxmlformats.org/officeDocument/2006/relationships/hyperlink" Target="https://m.edsoo.ru/8a181d1a" TargetMode="External"/><Relationship Id="rId232" Type="http://schemas.openxmlformats.org/officeDocument/2006/relationships/hyperlink" Target="https://m.edsoo.ru/88649f52" TargetMode="External"/><Relationship Id="rId253" Type="http://schemas.openxmlformats.org/officeDocument/2006/relationships/hyperlink" Target="https://m.edsoo.ru/8864bd8e" TargetMode="External"/><Relationship Id="rId274" Type="http://schemas.openxmlformats.org/officeDocument/2006/relationships/hyperlink" Target="https://m.edsoo.ru/8a187878" TargetMode="External"/><Relationship Id="rId295" Type="http://schemas.openxmlformats.org/officeDocument/2006/relationships/hyperlink" Target="https://m.edsoo.ru/8a18a7b2" TargetMode="External"/><Relationship Id="rId309" Type="http://schemas.openxmlformats.org/officeDocument/2006/relationships/hyperlink" Target="https://m.edsoo.ru/8864cd2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b540" TargetMode="External"/><Relationship Id="rId134" Type="http://schemas.openxmlformats.org/officeDocument/2006/relationships/hyperlink" Target="https://m.edsoo.ru/8640afcc" TargetMode="External"/><Relationship Id="rId320" Type="http://schemas.openxmlformats.org/officeDocument/2006/relationships/hyperlink" Target="https://m.edsoo.ru/8864dc56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0f4" TargetMode="External"/><Relationship Id="rId176" Type="http://schemas.openxmlformats.org/officeDocument/2006/relationships/hyperlink" Target="https://m.edsoo.ru/88648a44" TargetMode="External"/><Relationship Id="rId197" Type="http://schemas.openxmlformats.org/officeDocument/2006/relationships/hyperlink" Target="https://m.edsoo.ru/8a17fad8" TargetMode="External"/><Relationship Id="rId341" Type="http://schemas.openxmlformats.org/officeDocument/2006/relationships/hyperlink" Target="https://m.edsoo.ru/8a18d9e4" TargetMode="External"/><Relationship Id="rId362" Type="http://schemas.openxmlformats.org/officeDocument/2006/relationships/hyperlink" Target="https://m.edsoo.ru/8a190022" TargetMode="External"/><Relationship Id="rId383" Type="http://schemas.openxmlformats.org/officeDocument/2006/relationships/hyperlink" Target="https://m.edsoo.ru/8864fe16" TargetMode="External"/><Relationship Id="rId418" Type="http://schemas.openxmlformats.org/officeDocument/2006/relationships/hyperlink" Target="https://m.edsoo.ru/8a194500" TargetMode="External"/><Relationship Id="rId439" Type="http://schemas.openxmlformats.org/officeDocument/2006/relationships/hyperlink" Target="https://m.edsoo.ru/7f41ac44" TargetMode="External"/><Relationship Id="rId201" Type="http://schemas.openxmlformats.org/officeDocument/2006/relationships/hyperlink" Target="https://m.edsoo.ru/8a1804f6" TargetMode="External"/><Relationship Id="rId222" Type="http://schemas.openxmlformats.org/officeDocument/2006/relationships/hyperlink" Target="https://m.edsoo.ru/8a1837d2" TargetMode="External"/><Relationship Id="rId243" Type="http://schemas.openxmlformats.org/officeDocument/2006/relationships/hyperlink" Target="https://m.edsoo.ru/8864af38" TargetMode="External"/><Relationship Id="rId264" Type="http://schemas.openxmlformats.org/officeDocument/2006/relationships/hyperlink" Target="https://m.edsoo.ru/8a186356" TargetMode="External"/><Relationship Id="rId285" Type="http://schemas.openxmlformats.org/officeDocument/2006/relationships/hyperlink" Target="https://m.edsoo.ru/8a18913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9740" TargetMode="External"/><Relationship Id="rId124" Type="http://schemas.openxmlformats.org/officeDocument/2006/relationships/hyperlink" Target="https://m.edsoo.ru/863fd07a" TargetMode="External"/><Relationship Id="rId310" Type="http://schemas.openxmlformats.org/officeDocument/2006/relationships/hyperlink" Target="https://m.edsoo.ru/8864ce3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640c1c4" TargetMode="External"/><Relationship Id="rId166" Type="http://schemas.openxmlformats.org/officeDocument/2006/relationships/hyperlink" Target="https://m.edsoo.ru/88647e78" TargetMode="External"/><Relationship Id="rId187" Type="http://schemas.openxmlformats.org/officeDocument/2006/relationships/hyperlink" Target="https://m.edsoo.ru/88649a5c" TargetMode="External"/><Relationship Id="rId331" Type="http://schemas.openxmlformats.org/officeDocument/2006/relationships/hyperlink" Target="https://m.edsoo.ru/8a18c97c" TargetMode="External"/><Relationship Id="rId352" Type="http://schemas.openxmlformats.org/officeDocument/2006/relationships/hyperlink" Target="https://m.edsoo.ru/8a18ef42" TargetMode="External"/><Relationship Id="rId373" Type="http://schemas.openxmlformats.org/officeDocument/2006/relationships/hyperlink" Target="https://m.edsoo.ru/8864ece6" TargetMode="External"/><Relationship Id="rId394" Type="http://schemas.openxmlformats.org/officeDocument/2006/relationships/hyperlink" Target="https://m.edsoo.ru/8a19223c" TargetMode="External"/><Relationship Id="rId408" Type="http://schemas.openxmlformats.org/officeDocument/2006/relationships/hyperlink" Target="https://m.edsoo.ru/8a193862" TargetMode="External"/><Relationship Id="rId429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1b6" TargetMode="External"/><Relationship Id="rId233" Type="http://schemas.openxmlformats.org/officeDocument/2006/relationships/hyperlink" Target="https://m.edsoo.ru/8864a1a0" TargetMode="External"/><Relationship Id="rId254" Type="http://schemas.openxmlformats.org/officeDocument/2006/relationships/hyperlink" Target="https://m.edsoo.ru/8864bf32" TargetMode="External"/><Relationship Id="rId440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b748" TargetMode="External"/><Relationship Id="rId275" Type="http://schemas.openxmlformats.org/officeDocument/2006/relationships/hyperlink" Target="https://m.edsoo.ru/8a187a6c" TargetMode="External"/><Relationship Id="rId296" Type="http://schemas.openxmlformats.org/officeDocument/2006/relationships/hyperlink" Target="https://m.edsoo.ru/8a18a99c" TargetMode="External"/><Relationship Id="rId300" Type="http://schemas.openxmlformats.org/officeDocument/2006/relationships/hyperlink" Target="https://m.edsoo.ru/8864c1a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1ca" TargetMode="External"/><Relationship Id="rId156" Type="http://schemas.openxmlformats.org/officeDocument/2006/relationships/hyperlink" Target="https://m.edsoo.ru/886472a2" TargetMode="External"/><Relationship Id="rId177" Type="http://schemas.openxmlformats.org/officeDocument/2006/relationships/hyperlink" Target="https://m.edsoo.ru/88648b5c" TargetMode="External"/><Relationship Id="rId198" Type="http://schemas.openxmlformats.org/officeDocument/2006/relationships/hyperlink" Target="https://m.edsoo.ru/8a17ff2e" TargetMode="External"/><Relationship Id="rId321" Type="http://schemas.openxmlformats.org/officeDocument/2006/relationships/hyperlink" Target="https://m.edsoo.ru/8864dea4" TargetMode="External"/><Relationship Id="rId342" Type="http://schemas.openxmlformats.org/officeDocument/2006/relationships/hyperlink" Target="https://m.edsoo.ru/8a18dc14" TargetMode="External"/><Relationship Id="rId363" Type="http://schemas.openxmlformats.org/officeDocument/2006/relationships/hyperlink" Target="https://m.edsoo.ru/8a1901ee" TargetMode="External"/><Relationship Id="rId384" Type="http://schemas.openxmlformats.org/officeDocument/2006/relationships/hyperlink" Target="https://m.edsoo.ru/8864ff2e" TargetMode="External"/><Relationship Id="rId419" Type="http://schemas.openxmlformats.org/officeDocument/2006/relationships/hyperlink" Target="https://m.edsoo.ru/8a1946ae" TargetMode="External"/><Relationship Id="rId202" Type="http://schemas.openxmlformats.org/officeDocument/2006/relationships/hyperlink" Target="https://m.edsoo.ru/8a1806a4" TargetMode="External"/><Relationship Id="rId223" Type="http://schemas.openxmlformats.org/officeDocument/2006/relationships/hyperlink" Target="https://m.edsoo.ru/8a183994" TargetMode="External"/><Relationship Id="rId244" Type="http://schemas.openxmlformats.org/officeDocument/2006/relationships/hyperlink" Target="https://m.edsoo.ru/8864b050" TargetMode="External"/><Relationship Id="rId430" Type="http://schemas.openxmlformats.org/officeDocument/2006/relationships/hyperlink" Target="https://m.edsoo.ru/7f41ac4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4dc" TargetMode="External"/><Relationship Id="rId286" Type="http://schemas.openxmlformats.org/officeDocument/2006/relationships/hyperlink" Target="https://m.edsoo.ru/8a189308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9c68" TargetMode="External"/><Relationship Id="rId125" Type="http://schemas.openxmlformats.org/officeDocument/2006/relationships/hyperlink" Target="https://m.edsoo.ru/863fd336" TargetMode="External"/><Relationship Id="rId146" Type="http://schemas.openxmlformats.org/officeDocument/2006/relationships/hyperlink" Target="https://m.edsoo.ru/886460aa" TargetMode="External"/><Relationship Id="rId167" Type="http://schemas.openxmlformats.org/officeDocument/2006/relationships/hyperlink" Target="https://m.edsoo.ru/88647fa4" TargetMode="External"/><Relationship Id="rId188" Type="http://schemas.openxmlformats.org/officeDocument/2006/relationships/hyperlink" Target="https://m.edsoo.ru/88649b92" TargetMode="External"/><Relationship Id="rId311" Type="http://schemas.openxmlformats.org/officeDocument/2006/relationships/hyperlink" Target="https://m.edsoo.ru/8864cf5e" TargetMode="External"/><Relationship Id="rId332" Type="http://schemas.openxmlformats.org/officeDocument/2006/relationships/hyperlink" Target="https://m.edsoo.ru/8a18cb0c" TargetMode="External"/><Relationship Id="rId353" Type="http://schemas.openxmlformats.org/officeDocument/2006/relationships/hyperlink" Target="https://m.edsoo.ru/8a18f118" TargetMode="External"/><Relationship Id="rId374" Type="http://schemas.openxmlformats.org/officeDocument/2006/relationships/hyperlink" Target="https://m.edsoo.ru/8864f0a6" TargetMode="External"/><Relationship Id="rId395" Type="http://schemas.openxmlformats.org/officeDocument/2006/relationships/hyperlink" Target="https://m.edsoo.ru/8a1923b8" TargetMode="External"/><Relationship Id="rId409" Type="http://schemas.openxmlformats.org/officeDocument/2006/relationships/hyperlink" Target="https://m.edsoo.ru/8a193a06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30a" TargetMode="External"/><Relationship Id="rId234" Type="http://schemas.openxmlformats.org/officeDocument/2006/relationships/hyperlink" Target="https://m.edsoo.ru/8864a36c" TargetMode="External"/><Relationship Id="rId420" Type="http://schemas.openxmlformats.org/officeDocument/2006/relationships/hyperlink" Target="https://m.edsoo.ru/8a1947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2e4" TargetMode="External"/><Relationship Id="rId276" Type="http://schemas.openxmlformats.org/officeDocument/2006/relationships/hyperlink" Target="https://m.edsoo.ru/8a187e90" TargetMode="External"/><Relationship Id="rId297" Type="http://schemas.openxmlformats.org/officeDocument/2006/relationships/hyperlink" Target="https://m.edsoo.ru/8a18ab68" TargetMode="External"/><Relationship Id="rId441" Type="http://schemas.openxmlformats.org/officeDocument/2006/relationships/hyperlink" Target="https://m.edsoo.ru/7f41ac44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bac2" TargetMode="External"/><Relationship Id="rId136" Type="http://schemas.openxmlformats.org/officeDocument/2006/relationships/hyperlink" Target="https://m.edsoo.ru/8640b382" TargetMode="External"/><Relationship Id="rId157" Type="http://schemas.openxmlformats.org/officeDocument/2006/relationships/hyperlink" Target="https://m.edsoo.ru/886473ba" TargetMode="External"/><Relationship Id="rId178" Type="http://schemas.openxmlformats.org/officeDocument/2006/relationships/hyperlink" Target="https://m.edsoo.ru/88648c7e" TargetMode="External"/><Relationship Id="rId301" Type="http://schemas.openxmlformats.org/officeDocument/2006/relationships/hyperlink" Target="https://m.edsoo.ru/8864c2c0" TargetMode="External"/><Relationship Id="rId322" Type="http://schemas.openxmlformats.org/officeDocument/2006/relationships/hyperlink" Target="https://m.edsoo.ru/8a18b356" TargetMode="External"/><Relationship Id="rId343" Type="http://schemas.openxmlformats.org/officeDocument/2006/relationships/hyperlink" Target="https://m.edsoo.ru/8a18ddc2" TargetMode="External"/><Relationship Id="rId364" Type="http://schemas.openxmlformats.org/officeDocument/2006/relationships/hyperlink" Target="https://m.edsoo.ru/8a1907f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140" TargetMode="External"/><Relationship Id="rId203" Type="http://schemas.openxmlformats.org/officeDocument/2006/relationships/hyperlink" Target="https://m.edsoo.ru/8a180848" TargetMode="External"/><Relationship Id="rId385" Type="http://schemas.openxmlformats.org/officeDocument/2006/relationships/hyperlink" Target="https://m.edsoo.ru/8a190996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3e76" TargetMode="External"/><Relationship Id="rId245" Type="http://schemas.openxmlformats.org/officeDocument/2006/relationships/hyperlink" Target="https://m.edsoo.ru/8864b37a" TargetMode="External"/><Relationship Id="rId266" Type="http://schemas.openxmlformats.org/officeDocument/2006/relationships/hyperlink" Target="https://m.edsoo.ru/8a186856" TargetMode="External"/><Relationship Id="rId287" Type="http://schemas.openxmlformats.org/officeDocument/2006/relationships/hyperlink" Target="https://m.edsoo.ru/8a1896f0" TargetMode="External"/><Relationship Id="rId410" Type="http://schemas.openxmlformats.org/officeDocument/2006/relationships/hyperlink" Target="https://m.edsoo.ru/8a193b82" TargetMode="External"/><Relationship Id="rId431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050" TargetMode="External"/><Relationship Id="rId126" Type="http://schemas.openxmlformats.org/officeDocument/2006/relationships/hyperlink" Target="https://m.edsoo.ru/863fd5c0" TargetMode="External"/><Relationship Id="rId147" Type="http://schemas.openxmlformats.org/officeDocument/2006/relationships/hyperlink" Target="https://m.edsoo.ru/886465e6" TargetMode="External"/><Relationship Id="rId168" Type="http://schemas.openxmlformats.org/officeDocument/2006/relationships/hyperlink" Target="https://m.edsoo.ru/886480bc" TargetMode="External"/><Relationship Id="rId312" Type="http://schemas.openxmlformats.org/officeDocument/2006/relationships/hyperlink" Target="https://m.edsoo.ru/8864d080" TargetMode="External"/><Relationship Id="rId333" Type="http://schemas.openxmlformats.org/officeDocument/2006/relationships/hyperlink" Target="https://m.edsoo.ru/8a18cc88" TargetMode="External"/><Relationship Id="rId354" Type="http://schemas.openxmlformats.org/officeDocument/2006/relationships/hyperlink" Target="https://m.edsoo.ru/8a18f30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8649cd2" TargetMode="External"/><Relationship Id="rId375" Type="http://schemas.openxmlformats.org/officeDocument/2006/relationships/hyperlink" Target="https://m.edsoo.ru/8864f1e6" TargetMode="External"/><Relationship Id="rId396" Type="http://schemas.openxmlformats.org/officeDocument/2006/relationships/hyperlink" Target="https://m.edsoo.ru/8a191f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2436" TargetMode="External"/><Relationship Id="rId235" Type="http://schemas.openxmlformats.org/officeDocument/2006/relationships/hyperlink" Target="https://m.edsoo.ru/8864a4ca" TargetMode="External"/><Relationship Id="rId256" Type="http://schemas.openxmlformats.org/officeDocument/2006/relationships/hyperlink" Target="https://m.edsoo.ru/8a18546a" TargetMode="External"/><Relationship Id="rId277" Type="http://schemas.openxmlformats.org/officeDocument/2006/relationships/hyperlink" Target="https://m.edsoo.ru/8a188070" TargetMode="External"/><Relationship Id="rId298" Type="http://schemas.openxmlformats.org/officeDocument/2006/relationships/hyperlink" Target="https://m.edsoo.ru/8a18afdc" TargetMode="External"/><Relationship Id="rId400" Type="http://schemas.openxmlformats.org/officeDocument/2006/relationships/hyperlink" Target="https://m.edsoo.ru/8a19278c" TargetMode="External"/><Relationship Id="rId421" Type="http://schemas.openxmlformats.org/officeDocument/2006/relationships/hyperlink" Target="https://m.edsoo.ru/8a1948de" TargetMode="External"/><Relationship Id="rId442" Type="http://schemas.openxmlformats.org/officeDocument/2006/relationships/hyperlink" Target="https://m.edsoo.ru/7f41ac44" TargetMode="External"/><Relationship Id="rId116" Type="http://schemas.openxmlformats.org/officeDocument/2006/relationships/hyperlink" Target="https://m.edsoo.ru/863fbdd8" TargetMode="External"/><Relationship Id="rId137" Type="http://schemas.openxmlformats.org/officeDocument/2006/relationships/hyperlink" Target="https://m.edsoo.ru/8640b508" TargetMode="External"/><Relationship Id="rId158" Type="http://schemas.openxmlformats.org/officeDocument/2006/relationships/hyperlink" Target="https://m.edsoo.ru/886474dc" TargetMode="External"/><Relationship Id="rId302" Type="http://schemas.openxmlformats.org/officeDocument/2006/relationships/hyperlink" Target="https://m.edsoo.ru/8864c3f6" TargetMode="External"/><Relationship Id="rId323" Type="http://schemas.openxmlformats.org/officeDocument/2006/relationships/hyperlink" Target="https://m.edsoo.ru/8a18b720" TargetMode="External"/><Relationship Id="rId344" Type="http://schemas.openxmlformats.org/officeDocument/2006/relationships/hyperlink" Target="https://m.edsoo.ru/8a18dfb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8e36" TargetMode="External"/><Relationship Id="rId365" Type="http://schemas.openxmlformats.org/officeDocument/2006/relationships/hyperlink" Target="https://m.edsoo.ru/8864dff8" TargetMode="External"/><Relationship Id="rId386" Type="http://schemas.openxmlformats.org/officeDocument/2006/relationships/hyperlink" Target="https://m.edsoo.ru/8a190b80" TargetMode="External"/><Relationship Id="rId190" Type="http://schemas.openxmlformats.org/officeDocument/2006/relationships/hyperlink" Target="https://m.edsoo.ru/8a17efa2" TargetMode="External"/><Relationship Id="rId204" Type="http://schemas.openxmlformats.org/officeDocument/2006/relationships/hyperlink" Target="https://m.edsoo.ru/8a180c26" TargetMode="External"/><Relationship Id="rId225" Type="http://schemas.openxmlformats.org/officeDocument/2006/relationships/hyperlink" Target="https://m.edsoo.ru/8a18402e" TargetMode="External"/><Relationship Id="rId246" Type="http://schemas.openxmlformats.org/officeDocument/2006/relationships/hyperlink" Target="https://m.edsoo.ru/8864b4c4" TargetMode="External"/><Relationship Id="rId267" Type="http://schemas.openxmlformats.org/officeDocument/2006/relationships/hyperlink" Target="https://m.edsoo.ru/8a1869dc" TargetMode="External"/><Relationship Id="rId288" Type="http://schemas.openxmlformats.org/officeDocument/2006/relationships/hyperlink" Target="https://m.edsoo.ru/8a1898d0" TargetMode="External"/><Relationship Id="rId411" Type="http://schemas.openxmlformats.org/officeDocument/2006/relationships/hyperlink" Target="https://m.edsoo.ru/8a193cae" TargetMode="External"/><Relationship Id="rId432" Type="http://schemas.openxmlformats.org/officeDocument/2006/relationships/hyperlink" Target="https://m.edsoo.ru/7f41ac44" TargetMode="External"/><Relationship Id="rId106" Type="http://schemas.openxmlformats.org/officeDocument/2006/relationships/hyperlink" Target="https://m.edsoo.ru/863fa244" TargetMode="External"/><Relationship Id="rId127" Type="http://schemas.openxmlformats.org/officeDocument/2006/relationships/hyperlink" Target="https://m.edsoo.ru/863fd836" TargetMode="External"/><Relationship Id="rId313" Type="http://schemas.openxmlformats.org/officeDocument/2006/relationships/hyperlink" Target="https://m.edsoo.ru/8864d418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9b0" TargetMode="External"/><Relationship Id="rId169" Type="http://schemas.openxmlformats.org/officeDocument/2006/relationships/hyperlink" Target="https://m.edsoo.ru/886481d4" TargetMode="External"/><Relationship Id="rId334" Type="http://schemas.openxmlformats.org/officeDocument/2006/relationships/hyperlink" Target="https://m.edsoo.ru/8a18ce0e" TargetMode="External"/><Relationship Id="rId355" Type="http://schemas.openxmlformats.org/officeDocument/2006/relationships/hyperlink" Target="https://m.edsoo.ru/8a18f4b0" TargetMode="External"/><Relationship Id="rId376" Type="http://schemas.openxmlformats.org/officeDocument/2006/relationships/hyperlink" Target="https://m.edsoo.ru/8864f2fe" TargetMode="External"/><Relationship Id="rId397" Type="http://schemas.openxmlformats.org/officeDocument/2006/relationships/hyperlink" Target="https://m.edsoo.ru/8a1920c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8f62" TargetMode="External"/><Relationship Id="rId215" Type="http://schemas.openxmlformats.org/officeDocument/2006/relationships/hyperlink" Target="https://m.edsoo.ru/8a182562" TargetMode="External"/><Relationship Id="rId236" Type="http://schemas.openxmlformats.org/officeDocument/2006/relationships/hyperlink" Target="https://m.edsoo.ru/8864a5e2" TargetMode="External"/><Relationship Id="rId257" Type="http://schemas.openxmlformats.org/officeDocument/2006/relationships/hyperlink" Target="https://m.edsoo.ru/8a1855e6" TargetMode="External"/><Relationship Id="rId278" Type="http://schemas.openxmlformats.org/officeDocument/2006/relationships/hyperlink" Target="https://m.edsoo.ru/8a18821e" TargetMode="External"/><Relationship Id="rId401" Type="http://schemas.openxmlformats.org/officeDocument/2006/relationships/hyperlink" Target="https://m.edsoo.ru/8a192ad4" TargetMode="External"/><Relationship Id="rId422" Type="http://schemas.openxmlformats.org/officeDocument/2006/relationships/hyperlink" Target="https://m.edsoo.ru/8a194a00" TargetMode="External"/><Relationship Id="rId443" Type="http://schemas.openxmlformats.org/officeDocument/2006/relationships/hyperlink" Target="https://m.edsoo.ru/7f41ac44" TargetMode="External"/><Relationship Id="rId303" Type="http://schemas.openxmlformats.org/officeDocument/2006/relationships/hyperlink" Target="https://m.edsoo.ru/8864c536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67a" TargetMode="External"/><Relationship Id="rId345" Type="http://schemas.openxmlformats.org/officeDocument/2006/relationships/hyperlink" Target="https://m.edsoo.ru/8a18e16e" TargetMode="External"/><Relationship Id="rId387" Type="http://schemas.openxmlformats.org/officeDocument/2006/relationships/hyperlink" Target="https://m.edsoo.ru/8a190d10" TargetMode="External"/><Relationship Id="rId191" Type="http://schemas.openxmlformats.org/officeDocument/2006/relationships/hyperlink" Target="https://m.edsoo.ru/8a17f31c" TargetMode="External"/><Relationship Id="rId205" Type="http://schemas.openxmlformats.org/officeDocument/2006/relationships/hyperlink" Target="https://m.edsoo.ru/8a180e06" TargetMode="External"/><Relationship Id="rId247" Type="http://schemas.openxmlformats.org/officeDocument/2006/relationships/hyperlink" Target="https://m.edsoo.ru/8864b5e6" TargetMode="External"/><Relationship Id="rId412" Type="http://schemas.openxmlformats.org/officeDocument/2006/relationships/hyperlink" Target="https://m.edsoo.ru/8a193e5c" TargetMode="External"/><Relationship Id="rId107" Type="http://schemas.openxmlformats.org/officeDocument/2006/relationships/hyperlink" Target="https://m.edsoo.ru/863fa6ea" TargetMode="External"/><Relationship Id="rId289" Type="http://schemas.openxmlformats.org/officeDocument/2006/relationships/hyperlink" Target="https://m.edsoo.ru/8a189a8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848" TargetMode="External"/><Relationship Id="rId314" Type="http://schemas.openxmlformats.org/officeDocument/2006/relationships/hyperlink" Target="https://m.edsoo.ru/8864d562" TargetMode="External"/><Relationship Id="rId356" Type="http://schemas.openxmlformats.org/officeDocument/2006/relationships/hyperlink" Target="https://m.edsoo.ru/8a18f668" TargetMode="External"/><Relationship Id="rId398" Type="http://schemas.openxmlformats.org/officeDocument/2006/relationships/hyperlink" Target="https://m.edsoo.ru/8a19261a" TargetMode="External"/><Relationship Id="rId95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88647716" TargetMode="External"/><Relationship Id="rId216" Type="http://schemas.openxmlformats.org/officeDocument/2006/relationships/hyperlink" Target="https://m.edsoo.ru/8a182954" TargetMode="External"/><Relationship Id="rId423" Type="http://schemas.openxmlformats.org/officeDocument/2006/relationships/hyperlink" Target="https://m.edsoo.ru/8a194b0e" TargetMode="External"/><Relationship Id="rId258" Type="http://schemas.openxmlformats.org/officeDocument/2006/relationships/hyperlink" Target="https://m.edsoo.ru/8a185780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c26a" TargetMode="External"/><Relationship Id="rId325" Type="http://schemas.openxmlformats.org/officeDocument/2006/relationships/hyperlink" Target="https://m.edsoo.ru/8a18bbee" TargetMode="External"/><Relationship Id="rId367" Type="http://schemas.openxmlformats.org/officeDocument/2006/relationships/hyperlink" Target="https://m.edsoo.ru/8864e2dc" TargetMode="External"/><Relationship Id="rId171" Type="http://schemas.openxmlformats.org/officeDocument/2006/relationships/hyperlink" Target="https://m.edsoo.ru/8864840e" TargetMode="External"/><Relationship Id="rId227" Type="http://schemas.openxmlformats.org/officeDocument/2006/relationships/hyperlink" Target="https://m.edsoo.ru/8a184358" TargetMode="External"/><Relationship Id="rId269" Type="http://schemas.openxmlformats.org/officeDocument/2006/relationships/hyperlink" Target="https://m.edsoo.ru/8a186d1a" TargetMode="External"/><Relationship Id="rId434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a770" TargetMode="External"/><Relationship Id="rId280" Type="http://schemas.openxmlformats.org/officeDocument/2006/relationships/hyperlink" Target="https://m.edsoo.ru/8a1885b6" TargetMode="External"/><Relationship Id="rId336" Type="http://schemas.openxmlformats.org/officeDocument/2006/relationships/hyperlink" Target="https://m.edsoo.ru/8a18d1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25269</Words>
  <Characters>144038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Alla</cp:lastModifiedBy>
  <cp:revision>29</cp:revision>
  <cp:lastPrinted>2023-10-19T18:21:00Z</cp:lastPrinted>
  <dcterms:created xsi:type="dcterms:W3CDTF">2023-06-04T05:46:00Z</dcterms:created>
  <dcterms:modified xsi:type="dcterms:W3CDTF">2023-10-19T18:26:00Z</dcterms:modified>
</cp:coreProperties>
</file>